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329"/>
      </w:tblGrid>
      <w:tr w:rsidR="001017F1" w:rsidRPr="007C042B" w14:paraId="093EE89A" w14:textId="77777777" w:rsidTr="00B32EA9">
        <w:tc>
          <w:tcPr>
            <w:tcW w:w="4675" w:type="dxa"/>
          </w:tcPr>
          <w:p w14:paraId="7E661B8D" w14:textId="77777777" w:rsidR="001017F1" w:rsidRDefault="001017F1" w:rsidP="00B32EA9">
            <w:pPr>
              <w:rPr>
                <w:rFonts w:ascii="Century Gothic" w:hAnsi="Century Gothic"/>
                <w:b/>
                <w:bCs/>
                <w:i/>
                <w:iCs/>
                <w:sz w:val="18"/>
                <w:szCs w:val="18"/>
              </w:rPr>
            </w:pPr>
            <w:r>
              <w:rPr>
                <w:rFonts w:ascii="Century Gothic" w:hAnsi="Century Gothic"/>
                <w:b/>
                <w:bCs/>
                <w:i/>
                <w:iCs/>
                <w:noProof/>
                <w:sz w:val="18"/>
                <w:szCs w:val="18"/>
              </w:rPr>
              <w:drawing>
                <wp:inline distT="0" distB="0" distL="0" distR="0" wp14:anchorId="4D6E1591" wp14:editId="48A761A4">
                  <wp:extent cx="3057779" cy="3057779"/>
                  <wp:effectExtent l="0" t="0" r="0" b="0"/>
                  <wp:docPr id="16389544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54414"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7779" cy="3057779"/>
                          </a:xfrm>
                          <a:prstGeom prst="rect">
                            <a:avLst/>
                          </a:prstGeom>
                        </pic:spPr>
                      </pic:pic>
                    </a:graphicData>
                  </a:graphic>
                </wp:inline>
              </w:drawing>
            </w:r>
          </w:p>
        </w:tc>
        <w:tc>
          <w:tcPr>
            <w:tcW w:w="4675" w:type="dxa"/>
          </w:tcPr>
          <w:p w14:paraId="2E3BF3E0" w14:textId="77777777" w:rsidR="001017F1" w:rsidRDefault="001017F1" w:rsidP="00B32EA9">
            <w:pPr>
              <w:jc w:val="center"/>
              <w:rPr>
                <w:rFonts w:ascii="Century Gothic" w:hAnsi="Century Gothic"/>
                <w:b/>
                <w:bCs/>
                <w:sz w:val="28"/>
                <w:szCs w:val="28"/>
              </w:rPr>
            </w:pPr>
            <w:r>
              <w:rPr>
                <w:rFonts w:ascii="Century Gothic" w:hAnsi="Century Gothic"/>
                <w:b/>
                <w:noProof/>
                <w:sz w:val="32"/>
                <w:szCs w:val="32"/>
                <w:lang w:eastAsia="ru-RU"/>
              </w:rPr>
              <w:drawing>
                <wp:inline distT="0" distB="0" distL="0" distR="0" wp14:anchorId="52C34FB4" wp14:editId="50041BB2">
                  <wp:extent cx="1911173" cy="1262380"/>
                  <wp:effectExtent l="0" t="0" r="0" b="0"/>
                  <wp:docPr id="721272614" name="Рисунок 721272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272614" name="Рисунок 7212726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1173" cy="1262380"/>
                          </a:xfrm>
                          <a:prstGeom prst="rect">
                            <a:avLst/>
                          </a:prstGeom>
                        </pic:spPr>
                      </pic:pic>
                    </a:graphicData>
                  </a:graphic>
                </wp:inline>
              </w:drawing>
            </w:r>
            <w:r>
              <w:rPr>
                <w:rFonts w:ascii="Century Gothic" w:hAnsi="Century Gothic"/>
                <w:b/>
                <w:bCs/>
                <w:sz w:val="28"/>
                <w:szCs w:val="28"/>
              </w:rPr>
              <w:t xml:space="preserve"> </w:t>
            </w:r>
          </w:p>
          <w:p w14:paraId="4D079165" w14:textId="77777777" w:rsidR="001017F1" w:rsidRDefault="001017F1" w:rsidP="00B32EA9">
            <w:pPr>
              <w:jc w:val="center"/>
              <w:rPr>
                <w:rFonts w:ascii="Century Gothic" w:hAnsi="Century Gothic"/>
                <w:b/>
                <w:bCs/>
                <w:sz w:val="28"/>
                <w:szCs w:val="28"/>
              </w:rPr>
            </w:pPr>
          </w:p>
          <w:p w14:paraId="31CCBDE8" w14:textId="77777777" w:rsidR="00DA063F" w:rsidRDefault="001017F1" w:rsidP="00B32EA9">
            <w:pPr>
              <w:jc w:val="center"/>
              <w:rPr>
                <w:rFonts w:ascii="Century Gothic" w:hAnsi="Century Gothic"/>
                <w:b/>
                <w:bCs/>
                <w:sz w:val="28"/>
                <w:szCs w:val="28"/>
              </w:rPr>
            </w:pPr>
            <w:r>
              <w:rPr>
                <w:rFonts w:ascii="Century Gothic" w:hAnsi="Century Gothic"/>
                <w:b/>
                <w:bCs/>
                <w:sz w:val="28"/>
                <w:szCs w:val="28"/>
              </w:rPr>
              <w:t xml:space="preserve">    Грузия + Армения</w:t>
            </w:r>
            <w:r w:rsidR="00DA063F">
              <w:rPr>
                <w:rFonts w:ascii="Century Gothic" w:hAnsi="Century Gothic"/>
                <w:b/>
                <w:bCs/>
                <w:sz w:val="28"/>
                <w:szCs w:val="28"/>
              </w:rPr>
              <w:t xml:space="preserve"> </w:t>
            </w:r>
          </w:p>
          <w:p w14:paraId="3661B24C" w14:textId="169E3D62" w:rsidR="001017F1" w:rsidRDefault="00DA063F" w:rsidP="00B32EA9">
            <w:pPr>
              <w:jc w:val="center"/>
              <w:rPr>
                <w:rFonts w:ascii="Century Gothic" w:hAnsi="Century Gothic"/>
                <w:b/>
                <w:bCs/>
                <w:sz w:val="28"/>
                <w:szCs w:val="28"/>
              </w:rPr>
            </w:pPr>
            <w:r>
              <w:rPr>
                <w:rFonts w:ascii="Century Gothic" w:hAnsi="Century Gothic"/>
                <w:b/>
                <w:bCs/>
                <w:sz w:val="28"/>
                <w:szCs w:val="28"/>
              </w:rPr>
              <w:t>(прилет и вылет из Тбилиси)</w:t>
            </w:r>
          </w:p>
          <w:p w14:paraId="1FB4BD94" w14:textId="77777777" w:rsidR="00DA063F" w:rsidRDefault="00DA063F" w:rsidP="00B32EA9">
            <w:pPr>
              <w:jc w:val="center"/>
              <w:rPr>
                <w:rFonts w:ascii="Century Gothic" w:hAnsi="Century Gothic"/>
                <w:b/>
                <w:bCs/>
                <w:sz w:val="28"/>
                <w:szCs w:val="28"/>
              </w:rPr>
            </w:pPr>
          </w:p>
          <w:p w14:paraId="5D01E8F2" w14:textId="6F1C862E" w:rsidR="001017F1" w:rsidRDefault="001017F1" w:rsidP="00B32EA9">
            <w:pPr>
              <w:jc w:val="center"/>
              <w:rPr>
                <w:rFonts w:ascii="Century Gothic" w:hAnsi="Century Gothic"/>
                <w:b/>
                <w:bCs/>
                <w:sz w:val="28"/>
                <w:szCs w:val="28"/>
              </w:rPr>
            </w:pPr>
            <w:r>
              <w:rPr>
                <w:rFonts w:ascii="Century Gothic" w:hAnsi="Century Gothic"/>
                <w:b/>
                <w:bCs/>
                <w:sz w:val="28"/>
                <w:szCs w:val="28"/>
              </w:rPr>
              <w:t>«Две страны Кавказа»</w:t>
            </w:r>
          </w:p>
          <w:p w14:paraId="2D5275DD" w14:textId="77777777" w:rsidR="001017F1" w:rsidRDefault="001017F1" w:rsidP="00B32EA9">
            <w:pPr>
              <w:jc w:val="center"/>
              <w:rPr>
                <w:rFonts w:ascii="Century Gothic" w:hAnsi="Century Gothic"/>
                <w:b/>
                <w:bCs/>
                <w:sz w:val="28"/>
                <w:szCs w:val="28"/>
              </w:rPr>
            </w:pPr>
            <w:r>
              <w:rPr>
                <w:rFonts w:ascii="Century Gothic" w:hAnsi="Century Gothic"/>
                <w:b/>
                <w:bCs/>
                <w:sz w:val="28"/>
                <w:szCs w:val="28"/>
              </w:rPr>
              <w:t xml:space="preserve"> </w:t>
            </w:r>
          </w:p>
          <w:p w14:paraId="4F8072FB" w14:textId="77777777" w:rsidR="001017F1" w:rsidRDefault="001017F1" w:rsidP="00B32EA9">
            <w:pPr>
              <w:jc w:val="center"/>
              <w:rPr>
                <w:rFonts w:ascii="Century Gothic" w:hAnsi="Century Gothic"/>
                <w:b/>
                <w:bCs/>
              </w:rPr>
            </w:pPr>
            <w:r>
              <w:rPr>
                <w:rFonts w:ascii="Century Gothic" w:hAnsi="Century Gothic"/>
                <w:b/>
                <w:bCs/>
              </w:rPr>
              <w:t>8</w:t>
            </w:r>
            <w:r w:rsidRPr="00C85F5E">
              <w:rPr>
                <w:rFonts w:ascii="Century Gothic" w:hAnsi="Century Gothic"/>
                <w:b/>
                <w:bCs/>
              </w:rPr>
              <w:t xml:space="preserve"> дней – </w:t>
            </w:r>
            <w:r>
              <w:rPr>
                <w:rFonts w:ascii="Century Gothic" w:hAnsi="Century Gothic"/>
                <w:b/>
                <w:bCs/>
              </w:rPr>
              <w:t>7</w:t>
            </w:r>
            <w:r w:rsidRPr="00C85F5E">
              <w:rPr>
                <w:rFonts w:ascii="Century Gothic" w:hAnsi="Century Gothic"/>
                <w:b/>
                <w:bCs/>
              </w:rPr>
              <w:t xml:space="preserve"> ночей</w:t>
            </w:r>
          </w:p>
          <w:p w14:paraId="0DC7DCE8" w14:textId="77777777" w:rsidR="001017F1" w:rsidRPr="00C85F5E" w:rsidRDefault="001017F1" w:rsidP="00B32EA9">
            <w:pPr>
              <w:jc w:val="center"/>
              <w:rPr>
                <w:rFonts w:ascii="Century Gothic" w:hAnsi="Century Gothic"/>
                <w:b/>
                <w:bCs/>
              </w:rPr>
            </w:pPr>
          </w:p>
          <w:p w14:paraId="47725BF7" w14:textId="77777777" w:rsidR="001017F1" w:rsidRDefault="001017F1" w:rsidP="00B32EA9">
            <w:pPr>
              <w:jc w:val="center"/>
              <w:rPr>
                <w:rFonts w:ascii="Century Gothic" w:hAnsi="Century Gothic"/>
                <w:b/>
                <w:bCs/>
                <w:i/>
                <w:iCs/>
                <w:sz w:val="18"/>
                <w:szCs w:val="18"/>
              </w:rPr>
            </w:pPr>
            <w:r w:rsidRPr="00C85F5E">
              <w:rPr>
                <w:rFonts w:ascii="Century Gothic" w:hAnsi="Century Gothic"/>
                <w:b/>
                <w:bCs/>
                <w:color w:val="FF0000"/>
                <w:sz w:val="24"/>
                <w:szCs w:val="24"/>
              </w:rPr>
              <w:t xml:space="preserve">Заезды: </w:t>
            </w:r>
            <w:r>
              <w:rPr>
                <w:rFonts w:ascii="Century Gothic" w:hAnsi="Century Gothic"/>
                <w:b/>
                <w:bCs/>
                <w:color w:val="FF0000"/>
                <w:sz w:val="24"/>
                <w:szCs w:val="24"/>
              </w:rPr>
              <w:t>ежедневно</w:t>
            </w:r>
          </w:p>
        </w:tc>
      </w:tr>
    </w:tbl>
    <w:p w14:paraId="52FD4A3B" w14:textId="77777777" w:rsidR="00175A36" w:rsidRPr="001017F1" w:rsidRDefault="00175A36" w:rsidP="00175A36">
      <w:pPr>
        <w:rPr>
          <w:rFonts w:ascii="Century Gothic" w:hAnsi="Century Gothic"/>
          <w:b/>
          <w:bCs/>
          <w:i/>
          <w:iCs/>
          <w:sz w:val="18"/>
          <w:szCs w:val="18"/>
          <w:lang w:val="ru-RU"/>
        </w:rPr>
      </w:pPr>
    </w:p>
    <w:p w14:paraId="5A159E70" w14:textId="77777777" w:rsidR="00175A36" w:rsidRPr="00175A36" w:rsidRDefault="00175A36" w:rsidP="00175A36">
      <w:pPr>
        <w:rPr>
          <w:rFonts w:ascii="Century Gothic" w:hAnsi="Century Gothic"/>
          <w:b/>
          <w:bCs/>
          <w:i/>
          <w:iCs/>
          <w:sz w:val="20"/>
          <w:szCs w:val="20"/>
          <w:lang w:val="ru-RU"/>
        </w:rPr>
      </w:pPr>
      <w:r w:rsidRPr="00175A36">
        <w:rPr>
          <w:rFonts w:ascii="Century Gothic" w:hAnsi="Century Gothic"/>
          <w:b/>
          <w:bCs/>
          <w:i/>
          <w:iCs/>
          <w:sz w:val="20"/>
          <w:szCs w:val="20"/>
          <w:lang w:val="ru-RU"/>
        </w:rPr>
        <w:t>Прикоснитесь к истории и гастрономии двух кавказских красавиц Армении и Грузии в одном путешествии! Ковидных ограничений и виз нет!</w:t>
      </w:r>
    </w:p>
    <w:p w14:paraId="0A6C02D6" w14:textId="77777777" w:rsidR="00175A36" w:rsidRPr="00175A36" w:rsidRDefault="00175A36" w:rsidP="00175A36">
      <w:pPr>
        <w:rPr>
          <w:rFonts w:ascii="Century Gothic" w:hAnsi="Century Gothic"/>
          <w:b/>
          <w:bCs/>
          <w:i/>
          <w:iCs/>
          <w:sz w:val="20"/>
          <w:szCs w:val="20"/>
          <w:lang w:val="ru-RU"/>
        </w:rPr>
      </w:pPr>
    </w:p>
    <w:p w14:paraId="6CB57E8B" w14:textId="77777777" w:rsidR="00175A36" w:rsidRPr="00175A36" w:rsidRDefault="00175A36" w:rsidP="00175A36">
      <w:pPr>
        <w:rPr>
          <w:rFonts w:ascii="Century Gothic" w:hAnsi="Century Gothic"/>
          <w:b/>
          <w:bCs/>
          <w:sz w:val="36"/>
          <w:szCs w:val="36"/>
          <w:lang w:val="ru-RU"/>
        </w:rPr>
      </w:pPr>
      <w:r w:rsidRPr="00175A36">
        <w:rPr>
          <w:rFonts w:ascii="Century Gothic" w:hAnsi="Century Gothic"/>
          <w:b/>
          <w:bCs/>
          <w:sz w:val="36"/>
          <w:szCs w:val="36"/>
          <w:lang w:val="ru-RU"/>
        </w:rPr>
        <w:t>ПРОГРАММА</w:t>
      </w:r>
    </w:p>
    <w:p w14:paraId="2E02A1BF" w14:textId="3FF1A605" w:rsidR="00FC3AF6" w:rsidRPr="00FC3AF6" w:rsidRDefault="00137F71" w:rsidP="00FC3AF6">
      <w:pPr>
        <w:rPr>
          <w:rFonts w:ascii="Century Gothic" w:hAnsi="Century Gothic"/>
          <w:b/>
          <w:bCs/>
          <w:lang w:val="ru-RU"/>
        </w:rPr>
      </w:pPr>
      <w:r w:rsidRPr="00243A31">
        <w:rPr>
          <w:rFonts w:ascii="Century Gothic" w:hAnsi="Century Gothic"/>
          <w:b/>
          <w:bCs/>
          <w:lang w:val="ru-RU"/>
        </w:rPr>
        <w:t>1 день</w:t>
      </w:r>
      <w:r w:rsidRPr="00243A31">
        <w:rPr>
          <w:rFonts w:ascii="Century Gothic" w:hAnsi="Century Gothic"/>
          <w:b/>
          <w:bCs/>
        </w:rPr>
        <w:t> </w:t>
      </w:r>
      <w:r w:rsidRPr="00243A31">
        <w:rPr>
          <w:rFonts w:ascii="Century Gothic" w:hAnsi="Century Gothic"/>
          <w:b/>
          <w:bCs/>
          <w:lang w:val="ru-RU"/>
        </w:rPr>
        <w:t>прилет</w:t>
      </w:r>
      <w:r w:rsidRPr="00243A31">
        <w:rPr>
          <w:rFonts w:ascii="Century Gothic" w:hAnsi="Century Gothic"/>
          <w:b/>
          <w:bCs/>
        </w:rPr>
        <w:t>  </w:t>
      </w:r>
      <w:r w:rsidRPr="00243A31">
        <w:rPr>
          <w:rFonts w:ascii="Century Gothic" w:hAnsi="Century Gothic"/>
          <w:b/>
          <w:bCs/>
          <w:lang w:val="ru-RU"/>
        </w:rPr>
        <w:t xml:space="preserve">в </w:t>
      </w:r>
      <w:r w:rsidR="00EF0DA4">
        <w:rPr>
          <w:rFonts w:ascii="Century Gothic" w:hAnsi="Century Gothic"/>
          <w:b/>
          <w:bCs/>
          <w:lang w:val="ru-RU"/>
        </w:rPr>
        <w:t>Тбилиси</w:t>
      </w:r>
      <w:r w:rsidR="006C3DBE">
        <w:rPr>
          <w:rFonts w:ascii="Century Gothic" w:hAnsi="Century Gothic"/>
          <w:b/>
          <w:bCs/>
          <w:lang w:val="ru-RU"/>
        </w:rPr>
        <w:t xml:space="preserve">. </w:t>
      </w:r>
      <w:r w:rsidRPr="00243A31">
        <w:rPr>
          <w:rFonts w:ascii="Century Gothic" w:hAnsi="Century Gothic"/>
          <w:lang w:val="ru-RU"/>
        </w:rPr>
        <w:br/>
      </w:r>
      <w:r w:rsidRPr="00243A31">
        <w:rPr>
          <w:rFonts w:ascii="Century Gothic" w:hAnsi="Century Gothic"/>
          <w:lang w:val="ru-RU"/>
        </w:rPr>
        <w:br/>
        <w:t>Встреча</w:t>
      </w:r>
      <w:r w:rsidR="000E0DE5">
        <w:rPr>
          <w:rFonts w:ascii="Century Gothic" w:hAnsi="Century Gothic"/>
          <w:lang w:val="ru-RU"/>
        </w:rPr>
        <w:t xml:space="preserve">ем вас </w:t>
      </w:r>
      <w:r w:rsidRPr="00243A31">
        <w:rPr>
          <w:rFonts w:ascii="Century Gothic" w:hAnsi="Century Gothic"/>
          <w:lang w:val="ru-RU"/>
        </w:rPr>
        <w:t xml:space="preserve"> в аэропорту  </w:t>
      </w:r>
      <w:r w:rsidR="002874E3">
        <w:rPr>
          <w:rFonts w:ascii="Century Gothic" w:hAnsi="Century Gothic"/>
          <w:lang w:val="ru-RU"/>
        </w:rPr>
        <w:t>Тбилиси</w:t>
      </w:r>
      <w:r w:rsidR="00391C86" w:rsidRPr="00243A31">
        <w:rPr>
          <w:rFonts w:ascii="Century Gothic" w:hAnsi="Century Gothic"/>
          <w:lang w:val="ru-RU"/>
        </w:rPr>
        <w:t xml:space="preserve"> </w:t>
      </w:r>
      <w:r w:rsidR="000E0DE5">
        <w:rPr>
          <w:rFonts w:ascii="Century Gothic" w:hAnsi="Century Gothic"/>
          <w:lang w:val="ru-RU"/>
        </w:rPr>
        <w:t>и сразу везем в отель. Отдыхаем и готовимся к замечательному путешествию.  Ночь в Тбилиси.</w:t>
      </w:r>
      <w:r w:rsidR="00FC3AF6" w:rsidRPr="00FC3AF6">
        <w:rPr>
          <w:rFonts w:ascii="Century Gothic" w:hAnsi="Century Gothic"/>
          <w:b/>
          <w:bCs/>
          <w:lang w:val="ru-RU"/>
        </w:rPr>
        <w:t xml:space="preserve"> </w:t>
      </w:r>
    </w:p>
    <w:p w14:paraId="041A5814" w14:textId="3F6B9499" w:rsidR="007A70CF" w:rsidRPr="00243A31" w:rsidRDefault="00137F71" w:rsidP="007A70CF">
      <w:pPr>
        <w:rPr>
          <w:rFonts w:ascii="Century Gothic" w:hAnsi="Century Gothic"/>
          <w:lang w:val="ru-RU"/>
        </w:rPr>
      </w:pPr>
      <w:r w:rsidRPr="00243A31">
        <w:rPr>
          <w:rFonts w:ascii="Century Gothic" w:hAnsi="Century Gothic"/>
          <w:b/>
          <w:bCs/>
          <w:lang w:val="ru-RU"/>
        </w:rPr>
        <w:t xml:space="preserve">2 день </w:t>
      </w:r>
      <w:r w:rsidR="00F402DF">
        <w:rPr>
          <w:rFonts w:ascii="Century Gothic" w:hAnsi="Century Gothic"/>
          <w:b/>
          <w:bCs/>
          <w:lang w:val="ru-RU"/>
        </w:rPr>
        <w:t>О</w:t>
      </w:r>
      <w:r w:rsidR="002C12FB">
        <w:rPr>
          <w:rFonts w:ascii="Century Gothic" w:hAnsi="Century Gothic"/>
          <w:b/>
          <w:bCs/>
          <w:lang w:val="ru-RU"/>
        </w:rPr>
        <w:t>бзорная экскурсия по Тбилиси.</w:t>
      </w:r>
      <w:r w:rsidR="00F402DF">
        <w:rPr>
          <w:rFonts w:ascii="Century Gothic" w:hAnsi="Century Gothic"/>
          <w:b/>
          <w:bCs/>
          <w:lang w:val="ru-RU"/>
        </w:rPr>
        <w:t xml:space="preserve"> Мцхета</w:t>
      </w:r>
      <w:r w:rsidR="00BC6D13">
        <w:rPr>
          <w:rFonts w:ascii="Century Gothic" w:hAnsi="Century Gothic"/>
          <w:b/>
          <w:bCs/>
          <w:lang w:val="ru-RU"/>
        </w:rPr>
        <w:t>. Джвари</w:t>
      </w:r>
      <w:r w:rsidRPr="00243A31">
        <w:rPr>
          <w:rFonts w:ascii="Century Gothic" w:hAnsi="Century Gothic"/>
          <w:lang w:val="ru-RU"/>
        </w:rPr>
        <w:br/>
      </w:r>
      <w:r w:rsidRPr="00243A31">
        <w:rPr>
          <w:rFonts w:ascii="Century Gothic" w:hAnsi="Century Gothic"/>
          <w:lang w:val="ru-RU"/>
        </w:rPr>
        <w:br/>
      </w:r>
      <w:r w:rsidR="000E0DE5">
        <w:rPr>
          <w:rFonts w:ascii="Century Gothic" w:hAnsi="Century Gothic"/>
          <w:lang w:val="ru-RU"/>
        </w:rPr>
        <w:t xml:space="preserve">Вкусно завтракаем </w:t>
      </w:r>
      <w:r w:rsidR="002A4353" w:rsidRPr="00243A31">
        <w:rPr>
          <w:rFonts w:ascii="Century Gothic" w:hAnsi="Century Gothic"/>
          <w:lang w:val="ru-RU"/>
        </w:rPr>
        <w:t xml:space="preserve"> в отеле</w:t>
      </w:r>
      <w:r w:rsidR="00F402DF">
        <w:rPr>
          <w:rFonts w:ascii="Century Gothic" w:hAnsi="Century Gothic"/>
          <w:lang w:val="ru-RU"/>
        </w:rPr>
        <w:t>.</w:t>
      </w:r>
    </w:p>
    <w:p w14:paraId="1D6D4A6C" w14:textId="77777777" w:rsidR="00255DB6" w:rsidRPr="006119C6" w:rsidRDefault="00255DB6" w:rsidP="00255DB6">
      <w:pPr>
        <w:pStyle w:val="a7"/>
        <w:rPr>
          <w:rFonts w:ascii="Century Gothic" w:eastAsiaTheme="minorHAnsi" w:hAnsi="Century Gothic" w:cstheme="minorBidi"/>
          <w:sz w:val="22"/>
          <w:szCs w:val="22"/>
          <w:lang w:eastAsia="en-US"/>
        </w:rPr>
      </w:pPr>
      <w:r w:rsidRPr="006119C6">
        <w:rPr>
          <w:rFonts w:ascii="Century Gothic" w:eastAsiaTheme="minorHAnsi" w:hAnsi="Century Gothic" w:cstheme="minorBidi"/>
          <w:sz w:val="22"/>
          <w:szCs w:val="22"/>
          <w:lang w:eastAsia="en-US"/>
        </w:rPr>
        <w:t>Наш путь начнется с пешеходной прогулки по центру старого города.</w:t>
      </w:r>
      <w:r>
        <w:rPr>
          <w:rFonts w:ascii="Century Gothic" w:eastAsiaTheme="minorHAnsi" w:hAnsi="Century Gothic" w:cstheme="minorBidi"/>
          <w:sz w:val="22"/>
          <w:szCs w:val="22"/>
          <w:lang w:eastAsia="en-US"/>
        </w:rPr>
        <w:t xml:space="preserve"> </w:t>
      </w:r>
      <w:r w:rsidRPr="006119C6">
        <w:rPr>
          <w:rFonts w:ascii="Century Gothic" w:eastAsiaTheme="minorHAnsi" w:hAnsi="Century Gothic" w:cstheme="minorBidi"/>
          <w:sz w:val="22"/>
          <w:szCs w:val="22"/>
          <w:lang w:eastAsia="en-US"/>
        </w:rPr>
        <w:t xml:space="preserve">Посетим собор Цминда Самеба- кафедральный собор Святой Троицы, который считается главным храмом Грузии! Неподалёку находится удивительный и уникальный в своём роде театр Габриадзе. Кукольные представления и причудливая архитектура здания собирают здесь восхищенных туристов изо дня в день. </w:t>
      </w:r>
    </w:p>
    <w:p w14:paraId="04CCD3C6" w14:textId="77777777" w:rsidR="00255DB6" w:rsidRPr="006119C6" w:rsidRDefault="00255DB6" w:rsidP="00255DB6">
      <w:pPr>
        <w:pStyle w:val="a7"/>
        <w:rPr>
          <w:rFonts w:ascii="Century Gothic" w:eastAsiaTheme="minorHAnsi" w:hAnsi="Century Gothic" w:cstheme="minorBidi"/>
          <w:sz w:val="22"/>
          <w:szCs w:val="22"/>
          <w:lang w:eastAsia="en-US"/>
        </w:rPr>
      </w:pPr>
      <w:r w:rsidRPr="006119C6">
        <w:rPr>
          <w:rFonts w:ascii="Century Gothic" w:eastAsiaTheme="minorHAnsi" w:hAnsi="Century Gothic" w:cstheme="minorBidi"/>
          <w:sz w:val="22"/>
          <w:szCs w:val="22"/>
          <w:lang w:eastAsia="en-US"/>
        </w:rPr>
        <w:t xml:space="preserve">Для тех, кто ценит дух времени и православные святыни, будет интересен храм Анчисхати. Построенный в 5 веке в честь Рождества Богородицы, храм является древнейшим из сохранившихся на территории современного Тбилиси. </w:t>
      </w:r>
    </w:p>
    <w:p w14:paraId="40E511CB" w14:textId="77777777" w:rsidR="00255DB6" w:rsidRPr="006119C6" w:rsidRDefault="00255DB6" w:rsidP="00255DB6">
      <w:pPr>
        <w:pStyle w:val="a7"/>
        <w:rPr>
          <w:rFonts w:ascii="Century Gothic" w:eastAsiaTheme="minorHAnsi" w:hAnsi="Century Gothic" w:cstheme="minorBidi"/>
          <w:sz w:val="22"/>
          <w:szCs w:val="22"/>
          <w:lang w:eastAsia="en-US"/>
        </w:rPr>
      </w:pPr>
      <w:r w:rsidRPr="006119C6">
        <w:rPr>
          <w:rFonts w:ascii="Century Gothic" w:eastAsiaTheme="minorHAnsi" w:hAnsi="Century Gothic" w:cstheme="minorBidi"/>
          <w:sz w:val="22"/>
          <w:szCs w:val="22"/>
          <w:lang w:eastAsia="en-US"/>
        </w:rPr>
        <w:t xml:space="preserve">Ну а мы продолжаем нашу прогулку и делаем живописные фотографии на Мосту Мира. Красивый мост в красивом месте- этот пейзаж запомнится надолго. </w:t>
      </w:r>
      <w:r>
        <w:t xml:space="preserve">: </w:t>
      </w:r>
      <w:r w:rsidRPr="00115CA8">
        <w:rPr>
          <w:rFonts w:ascii="Century Gothic" w:eastAsiaTheme="minorHAnsi" w:hAnsi="Century Gothic" w:cstheme="minorBidi"/>
          <w:sz w:val="22"/>
          <w:szCs w:val="22"/>
          <w:lang w:eastAsia="en-US"/>
        </w:rPr>
        <w:t>Стеклянный, волнообразный, в общем – невероятная конструкция.</w:t>
      </w:r>
    </w:p>
    <w:p w14:paraId="2EE881CC" w14:textId="77777777" w:rsidR="00255DB6" w:rsidRDefault="00255DB6" w:rsidP="00255DB6">
      <w:pPr>
        <w:pStyle w:val="a7"/>
        <w:rPr>
          <w:rFonts w:ascii="Century Gothic" w:eastAsiaTheme="minorHAnsi" w:hAnsi="Century Gothic" w:cstheme="minorBidi"/>
          <w:sz w:val="22"/>
          <w:szCs w:val="22"/>
          <w:lang w:eastAsia="en-US"/>
        </w:rPr>
      </w:pPr>
      <w:r w:rsidRPr="006119C6">
        <w:rPr>
          <w:rFonts w:ascii="Century Gothic" w:eastAsiaTheme="minorHAnsi" w:hAnsi="Century Gothic" w:cstheme="minorBidi"/>
          <w:sz w:val="22"/>
          <w:szCs w:val="22"/>
          <w:lang w:eastAsia="en-US"/>
        </w:rPr>
        <w:lastRenderedPageBreak/>
        <w:t xml:space="preserve">Чтобы проникнуться атмосферой старинных кварталов Тбилиси, погуляем по улице Шардени. Обязательно пройдем её всю до конца. </w:t>
      </w:r>
      <w:r>
        <w:rPr>
          <w:rFonts w:ascii="Century Gothic" w:eastAsiaTheme="minorHAnsi" w:hAnsi="Century Gothic" w:cstheme="minorBidi"/>
          <w:sz w:val="22"/>
          <w:szCs w:val="22"/>
          <w:lang w:eastAsia="en-US"/>
        </w:rPr>
        <w:t>Очень шумная и яркая – присмотрите на вечер себе парочку мест, где пропустить бокальчик!</w:t>
      </w:r>
    </w:p>
    <w:p w14:paraId="28C83BEA" w14:textId="77777777" w:rsidR="00255DB6" w:rsidRDefault="00255DB6" w:rsidP="00255DB6">
      <w:pPr>
        <w:pStyle w:val="a7"/>
        <w:rPr>
          <w:rFonts w:ascii="Century Gothic" w:eastAsiaTheme="minorHAnsi" w:hAnsi="Century Gothic" w:cstheme="minorBidi"/>
          <w:sz w:val="22"/>
          <w:szCs w:val="22"/>
          <w:lang w:eastAsia="en-US"/>
        </w:rPr>
      </w:pPr>
      <w:r w:rsidRPr="006119C6">
        <w:rPr>
          <w:rFonts w:ascii="Century Gothic" w:eastAsiaTheme="minorHAnsi" w:hAnsi="Century Gothic" w:cstheme="minorBidi"/>
          <w:sz w:val="22"/>
          <w:szCs w:val="22"/>
          <w:lang w:eastAsia="en-US"/>
        </w:rPr>
        <w:t xml:space="preserve">А еще здесь расположены известные на весь мир серные бани! Как говорил А. С. Пушкин: "Отроду не видел я ничего роскошнее тифлисских бань"! </w:t>
      </w:r>
      <w:r>
        <w:rPr>
          <w:rFonts w:ascii="Century Gothic" w:eastAsiaTheme="minorHAnsi" w:hAnsi="Century Gothic" w:cstheme="minorBidi"/>
          <w:sz w:val="22"/>
          <w:szCs w:val="22"/>
          <w:lang w:eastAsia="en-US"/>
        </w:rPr>
        <w:t xml:space="preserve">Бани </w:t>
      </w:r>
      <w:r w:rsidRPr="00115CA8">
        <w:rPr>
          <w:rFonts w:ascii="Century Gothic" w:eastAsiaTheme="minorHAnsi" w:hAnsi="Century Gothic" w:cstheme="minorBidi"/>
          <w:sz w:val="22"/>
          <w:szCs w:val="22"/>
          <w:lang w:eastAsia="en-US"/>
        </w:rPr>
        <w:t>называются очаровательным словом Абанотубани, часть города прямо в центре, купола древних зданий растут прямо из земли; кстати говоря, название грузинской столицы произошло от слова «теплый», что по-грузински «тбили», подразумеваются эти самые теплые источники</w:t>
      </w:r>
      <w:r>
        <w:rPr>
          <w:rFonts w:ascii="Century Gothic" w:eastAsiaTheme="minorHAnsi" w:hAnsi="Century Gothic" w:cstheme="minorBidi"/>
          <w:sz w:val="22"/>
          <w:szCs w:val="22"/>
          <w:lang w:eastAsia="en-US"/>
        </w:rPr>
        <w:t>.</w:t>
      </w:r>
    </w:p>
    <w:p w14:paraId="24AF3A74" w14:textId="77777777" w:rsidR="00255DB6" w:rsidRPr="006119C6" w:rsidRDefault="00255DB6" w:rsidP="00255DB6">
      <w:pPr>
        <w:pStyle w:val="a7"/>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 xml:space="preserve">Пройдем насквозь и </w:t>
      </w:r>
      <w:r w:rsidRPr="006119C6">
        <w:rPr>
          <w:rFonts w:ascii="Century Gothic" w:eastAsiaTheme="minorHAnsi" w:hAnsi="Century Gothic" w:cstheme="minorBidi"/>
          <w:sz w:val="22"/>
          <w:szCs w:val="22"/>
          <w:lang w:eastAsia="en-US"/>
        </w:rPr>
        <w:t xml:space="preserve"> там нас ждёт самое настоящее чудо- инжирный водопад!</w:t>
      </w:r>
    </w:p>
    <w:p w14:paraId="716241B0" w14:textId="77777777" w:rsidR="00255DB6" w:rsidRPr="00261D1C" w:rsidRDefault="00255DB6" w:rsidP="00255DB6">
      <w:pPr>
        <w:rPr>
          <w:rFonts w:ascii="Century Gothic" w:hAnsi="Century Gothic"/>
          <w:lang w:val="ru-RU"/>
        </w:rPr>
      </w:pPr>
      <w:r>
        <w:rPr>
          <w:rFonts w:ascii="Century Gothic" w:hAnsi="Century Gothic"/>
          <w:lang w:val="ru-RU"/>
        </w:rPr>
        <w:t>Далее з</w:t>
      </w:r>
      <w:r w:rsidRPr="00261D1C">
        <w:rPr>
          <w:rFonts w:ascii="Century Gothic" w:hAnsi="Century Gothic"/>
          <w:lang w:val="ru-RU"/>
        </w:rPr>
        <w:t xml:space="preserve">накомимся с самым знаковым местам в окрестностях грузинской столицы. </w:t>
      </w:r>
      <w:r w:rsidRPr="00C60C33">
        <w:rPr>
          <w:rFonts w:ascii="Century Gothic" w:hAnsi="Century Gothic"/>
          <w:lang w:val="ru-RU"/>
        </w:rPr>
        <w:t xml:space="preserve">Прежде всего, это Мцхета и монастырь Джвари. </w:t>
      </w:r>
    </w:p>
    <w:p w14:paraId="617EFD10" w14:textId="77777777" w:rsidR="00255DB6" w:rsidRDefault="00255DB6" w:rsidP="00255DB6">
      <w:pPr>
        <w:pStyle w:val="a7"/>
        <w:rPr>
          <w:rFonts w:ascii="Century Gothic" w:eastAsiaTheme="minorHAnsi" w:hAnsi="Century Gothic" w:cstheme="minorBidi"/>
          <w:sz w:val="22"/>
          <w:szCs w:val="22"/>
          <w:lang w:eastAsia="en-US"/>
        </w:rPr>
      </w:pPr>
      <w:r w:rsidRPr="006119C6">
        <w:rPr>
          <w:rFonts w:ascii="Century Gothic" w:eastAsiaTheme="minorHAnsi" w:hAnsi="Century Gothic" w:cstheme="minorBidi"/>
          <w:sz w:val="22"/>
          <w:szCs w:val="22"/>
          <w:lang w:eastAsia="en-US"/>
        </w:rPr>
        <w:t>Со школьной скамьи все мы помним строки Лермонтова из поэмы "Мцыри": " Там, где сливаяся шумят, обнявшись будто две сестры,</w:t>
      </w:r>
      <w:r w:rsidRPr="002848CE">
        <w:rPr>
          <w:rFonts w:ascii="Century Gothic" w:eastAsiaTheme="minorHAnsi" w:hAnsi="Century Gothic" w:cstheme="minorBidi"/>
          <w:sz w:val="22"/>
          <w:szCs w:val="22"/>
          <w:lang w:eastAsia="en-US"/>
        </w:rPr>
        <w:t xml:space="preserve"> </w:t>
      </w:r>
      <w:r w:rsidRPr="006119C6">
        <w:rPr>
          <w:rFonts w:ascii="Century Gothic" w:eastAsiaTheme="minorHAnsi" w:hAnsi="Century Gothic" w:cstheme="minorBidi"/>
          <w:sz w:val="22"/>
          <w:szCs w:val="22"/>
          <w:lang w:eastAsia="en-US"/>
        </w:rPr>
        <w:t xml:space="preserve">струи Арагви и Куры, был монастырь "... Именно об этом храме 7 века писал поэт. Памятник всемирного наследия расположен на холме, с которого открывается удивительный вид на слияние двух рек. </w:t>
      </w:r>
    </w:p>
    <w:p w14:paraId="5FBF4007" w14:textId="77777777" w:rsidR="00255DB6" w:rsidRPr="00261D1C" w:rsidRDefault="00255DB6" w:rsidP="00255DB6">
      <w:pPr>
        <w:rPr>
          <w:rFonts w:ascii="Century Gothic" w:hAnsi="Century Gothic"/>
          <w:bCs/>
          <w:iCs/>
          <w:lang w:val="ru-RU"/>
        </w:rPr>
      </w:pPr>
      <w:r w:rsidRPr="00261D1C">
        <w:rPr>
          <w:rFonts w:ascii="Century Gothic" w:hAnsi="Century Gothic"/>
          <w:bCs/>
          <w:iCs/>
          <w:lang w:val="ru-RU"/>
        </w:rPr>
        <w:t>В хорошую погоду с территории Джвари можно увидеть даже вершину Казбека! Затем мы с вами посетим саму древнюю столицу, город Мцхета, где можно будет прогуляться по улочкам, приобрести эксклюзивные сувениры ручной работы, грузинские сладости, а главное, мы увидим Собор Светисцховели «животворящего столпа» (</w:t>
      </w:r>
      <w:r w:rsidRPr="0043308E">
        <w:rPr>
          <w:rFonts w:ascii="Century Gothic" w:hAnsi="Century Gothic"/>
          <w:bCs/>
          <w:iCs/>
        </w:rPr>
        <w:t>XI</w:t>
      </w:r>
      <w:r w:rsidRPr="00261D1C">
        <w:rPr>
          <w:rFonts w:ascii="Century Gothic" w:hAnsi="Century Gothic"/>
          <w:bCs/>
          <w:iCs/>
          <w:lang w:val="ru-RU"/>
        </w:rPr>
        <w:t xml:space="preserve"> век), который недаром называют вторым Иерусалимом. Немного постойте там и расскажите самое сокровенное свое желание.</w:t>
      </w:r>
    </w:p>
    <w:p w14:paraId="470837FD" w14:textId="77777777" w:rsidR="00255DB6" w:rsidRDefault="00255DB6" w:rsidP="00255DB6">
      <w:pPr>
        <w:rPr>
          <w:rFonts w:ascii="Century Gothic" w:hAnsi="Century Gothic"/>
          <w:bCs/>
          <w:iCs/>
          <w:lang w:val="ru-RU"/>
        </w:rPr>
      </w:pPr>
      <w:r w:rsidRPr="00261D1C">
        <w:rPr>
          <w:rFonts w:ascii="Century Gothic" w:hAnsi="Century Gothic"/>
          <w:bCs/>
          <w:iCs/>
          <w:lang w:val="ru-RU"/>
        </w:rPr>
        <w:t xml:space="preserve"> По легенде, именно под этим собором захоронен Хитон Иисуса Христа, привезенный во Мцхета в 1 веке мцхетским раввином Элиозаром. В соборе хранится часть креста, на котором был распят сам Иисус Христос, находится усыпальница грузинских царей и князей и множество интересных загадочных фресок. </w:t>
      </w:r>
    </w:p>
    <w:p w14:paraId="2158D0E2" w14:textId="590BF2E1" w:rsidR="00255DB6" w:rsidRDefault="00255DB6" w:rsidP="00255DB6">
      <w:pPr>
        <w:rPr>
          <w:rFonts w:ascii="Century Gothic" w:hAnsi="Century Gothic"/>
          <w:bCs/>
          <w:iCs/>
          <w:lang w:val="ru-RU"/>
        </w:rPr>
      </w:pPr>
      <w:r>
        <w:rPr>
          <w:rFonts w:ascii="Century Gothic" w:hAnsi="Century Gothic"/>
          <w:bCs/>
          <w:iCs/>
          <w:lang w:val="ru-RU"/>
        </w:rPr>
        <w:t>Возвращаемся в Тбилиси на ночевку.</w:t>
      </w:r>
    </w:p>
    <w:p w14:paraId="3A71785B" w14:textId="77777777" w:rsidR="00255DB6" w:rsidRPr="00261D1C" w:rsidRDefault="00255DB6" w:rsidP="00255DB6">
      <w:pPr>
        <w:rPr>
          <w:rFonts w:ascii="Century Gothic" w:hAnsi="Century Gothic"/>
          <w:bCs/>
          <w:iCs/>
          <w:lang w:val="ru-RU"/>
        </w:rPr>
      </w:pPr>
    </w:p>
    <w:p w14:paraId="286F1E7A" w14:textId="4456F960" w:rsidR="00574306" w:rsidRPr="00243A31" w:rsidRDefault="00574306" w:rsidP="00574306">
      <w:pPr>
        <w:rPr>
          <w:rFonts w:ascii="Century Gothic" w:hAnsi="Century Gothic"/>
          <w:b/>
          <w:bCs/>
          <w:lang w:val="ru-RU"/>
        </w:rPr>
      </w:pPr>
      <w:r>
        <w:rPr>
          <w:rFonts w:ascii="Century Gothic" w:hAnsi="Century Gothic"/>
          <w:b/>
          <w:bCs/>
          <w:lang w:val="ru-RU"/>
        </w:rPr>
        <w:t xml:space="preserve">3 </w:t>
      </w:r>
      <w:r w:rsidRPr="00243A31">
        <w:rPr>
          <w:rFonts w:ascii="Century Gothic" w:hAnsi="Century Gothic"/>
          <w:b/>
          <w:bCs/>
          <w:lang w:val="ru-RU"/>
        </w:rPr>
        <w:t xml:space="preserve">день </w:t>
      </w:r>
      <w:r w:rsidRPr="00243A31">
        <w:rPr>
          <w:rFonts w:ascii="Century Gothic" w:hAnsi="Century Gothic"/>
          <w:b/>
          <w:bCs/>
        </w:rPr>
        <w:t> </w:t>
      </w:r>
      <w:r w:rsidRPr="00243A31">
        <w:rPr>
          <w:rFonts w:ascii="Century Gothic" w:hAnsi="Century Gothic"/>
          <w:b/>
          <w:bCs/>
          <w:lang w:val="ru-RU"/>
        </w:rPr>
        <w:t xml:space="preserve">Кахетия+ дегустация вина + мк  грузинского хлеба- пури </w:t>
      </w:r>
    </w:p>
    <w:p w14:paraId="16BC2D0C" w14:textId="121C76CD" w:rsidR="00C60FAE" w:rsidRDefault="00574306" w:rsidP="00715760">
      <w:pPr>
        <w:ind w:firstLine="720"/>
        <w:jc w:val="both"/>
        <w:rPr>
          <w:rFonts w:ascii="Century Gothic" w:hAnsi="Century Gothic"/>
          <w:lang w:val="ru-RU"/>
        </w:rPr>
      </w:pPr>
      <w:r w:rsidRPr="00243A31">
        <w:rPr>
          <w:rFonts w:ascii="Century Gothic" w:hAnsi="Century Gothic"/>
          <w:lang w:val="ru-RU"/>
        </w:rPr>
        <w:t xml:space="preserve">Если вы не были в Кахетии, то не были в Грузии! Приглашаем вас посетить восточную часть Грузии – родину вина и гостеприимства. Данный тур является воистину гастрономическим. В первой части тура мы посетим женский монастырский комплекс в Бодбе, где захоронена сама святая Нино, благодаря которой было принято христианство в Грузии. Затем вас ждет увлекательная прогулка по городу любви Сигнаги (что в переводе означает «убежище»), где когда-то великий художник Пиросмани влюблялся в свою Маргариту, а теперь в городе </w:t>
      </w:r>
      <w:r w:rsidRPr="00243A31">
        <w:rPr>
          <w:rFonts w:ascii="Century Gothic" w:hAnsi="Century Gothic"/>
          <w:lang w:val="ru-RU"/>
        </w:rPr>
        <w:lastRenderedPageBreak/>
        <w:t xml:space="preserve">находится круглосуточный ЗАГС, и все желающие могут пожениться там всего а 15 минут! У вас будет также уникальная возможность прогуляться по крепостной стене (второй в мире после Китайской), вдоль которой находится 28 сторожевых башен, и где вы сможете насладиться лучшими видами Алазанской долины! </w:t>
      </w:r>
    </w:p>
    <w:p w14:paraId="49F0F7F9" w14:textId="7A70A655" w:rsidR="00574306" w:rsidRPr="00243A31" w:rsidRDefault="00574306" w:rsidP="00443669">
      <w:pPr>
        <w:jc w:val="both"/>
        <w:rPr>
          <w:rFonts w:ascii="Century Gothic" w:hAnsi="Century Gothic"/>
          <w:lang w:val="ru-RU"/>
        </w:rPr>
      </w:pPr>
      <w:r w:rsidRPr="00243A31">
        <w:rPr>
          <w:rFonts w:ascii="Century Gothic" w:hAnsi="Century Gothic"/>
          <w:lang w:val="ru-RU"/>
        </w:rPr>
        <w:t>Позже мы отправимся на винный Завод, где вы сможете узнать все о технологиях грузинского виноделия, ну, и конечно же, продегустировать несколько сортов настоящего натурального вина прямо с цистерн!</w:t>
      </w:r>
    </w:p>
    <w:p w14:paraId="73683733" w14:textId="77777777" w:rsidR="00C60FAE" w:rsidRDefault="00574306" w:rsidP="00443669">
      <w:pPr>
        <w:jc w:val="both"/>
        <w:rPr>
          <w:rFonts w:ascii="Century Gothic" w:hAnsi="Century Gothic"/>
          <w:lang w:val="ru-RU"/>
        </w:rPr>
      </w:pPr>
      <w:r w:rsidRPr="00243A31">
        <w:rPr>
          <w:rFonts w:ascii="Century Gothic" w:hAnsi="Century Gothic"/>
          <w:lang w:val="ru-RU"/>
        </w:rPr>
        <w:t>По дороге заедем в маленькую домашнюю пекарню – попробуем сами сделать грузинский хлеб шотис пури в горячей печи – тоне. И вкусно перекусим – горячим хлебушком с хрустящей корочкой, соленым грузинским сыром и вином.</w:t>
      </w:r>
    </w:p>
    <w:p w14:paraId="3C65FA80" w14:textId="58C79B4C" w:rsidR="00574306" w:rsidRDefault="00574306" w:rsidP="00443669">
      <w:pPr>
        <w:jc w:val="both"/>
        <w:rPr>
          <w:rFonts w:ascii="Century Gothic" w:hAnsi="Century Gothic"/>
          <w:lang w:val="ru-RU"/>
        </w:rPr>
      </w:pPr>
      <w:r w:rsidRPr="00243A31">
        <w:rPr>
          <w:rFonts w:ascii="Century Gothic" w:hAnsi="Century Gothic"/>
          <w:lang w:val="ru-RU"/>
        </w:rPr>
        <w:t>Возвращение в Тбилиси</w:t>
      </w:r>
      <w:r w:rsidR="007B320F">
        <w:rPr>
          <w:rFonts w:ascii="Century Gothic" w:hAnsi="Century Gothic"/>
          <w:lang w:val="ru-RU"/>
        </w:rPr>
        <w:t xml:space="preserve"> на ночь</w:t>
      </w:r>
      <w:r w:rsidRPr="00243A31">
        <w:rPr>
          <w:rFonts w:ascii="Century Gothic" w:hAnsi="Century Gothic"/>
          <w:lang w:val="ru-RU"/>
        </w:rPr>
        <w:t>.</w:t>
      </w:r>
    </w:p>
    <w:p w14:paraId="7DE84777" w14:textId="77777777" w:rsidR="00C60FAE" w:rsidRDefault="00C60FAE" w:rsidP="00574306">
      <w:pPr>
        <w:rPr>
          <w:rFonts w:ascii="Century Gothic" w:hAnsi="Century Gothic"/>
          <w:lang w:val="ru-RU"/>
        </w:rPr>
      </w:pPr>
    </w:p>
    <w:p w14:paraId="17EA60A2" w14:textId="4D879DD4" w:rsidR="00C60FAE" w:rsidRPr="00C60FAE" w:rsidRDefault="00C60FAE" w:rsidP="00574306">
      <w:pPr>
        <w:rPr>
          <w:rFonts w:ascii="Century Gothic" w:hAnsi="Century Gothic"/>
          <w:b/>
          <w:bCs/>
          <w:lang w:val="ru-RU"/>
        </w:rPr>
      </w:pPr>
      <w:r>
        <w:rPr>
          <w:rFonts w:ascii="Century Gothic" w:hAnsi="Century Gothic"/>
          <w:b/>
          <w:bCs/>
          <w:lang w:val="ru-RU"/>
        </w:rPr>
        <w:t xml:space="preserve">4 день  </w:t>
      </w:r>
      <w:r w:rsidR="0064222F">
        <w:rPr>
          <w:rFonts w:ascii="Century Gothic" w:hAnsi="Century Gothic"/>
          <w:b/>
          <w:bCs/>
          <w:lang w:val="ru-RU"/>
        </w:rPr>
        <w:t>переезд в Ереван</w:t>
      </w:r>
    </w:p>
    <w:p w14:paraId="4F96ECDD" w14:textId="0383F6A0" w:rsidR="00F402DF" w:rsidRDefault="0064222F" w:rsidP="00715760">
      <w:pPr>
        <w:ind w:firstLine="720"/>
        <w:jc w:val="both"/>
        <w:rPr>
          <w:rFonts w:ascii="Century Gothic" w:hAnsi="Century Gothic"/>
          <w:lang w:val="ru-RU"/>
        </w:rPr>
      </w:pPr>
      <w:r>
        <w:rPr>
          <w:rFonts w:ascii="Century Gothic" w:hAnsi="Century Gothic"/>
          <w:lang w:val="ru-RU"/>
        </w:rPr>
        <w:t>Сегодня мы завтракаем освобождаем номера и нас ждет путешествие в Ереван.</w:t>
      </w:r>
    </w:p>
    <w:p w14:paraId="39F32AA7" w14:textId="77777777" w:rsidR="001A7EBC" w:rsidRDefault="00A95992" w:rsidP="00443669">
      <w:pPr>
        <w:jc w:val="both"/>
        <w:rPr>
          <w:rFonts w:ascii="Century Gothic" w:hAnsi="Century Gothic"/>
          <w:lang w:val="ru-RU"/>
        </w:rPr>
      </w:pPr>
      <w:r>
        <w:rPr>
          <w:rFonts w:ascii="Century Gothic" w:hAnsi="Century Gothic"/>
          <w:lang w:val="ru-RU"/>
        </w:rPr>
        <w:t>Переезд</w:t>
      </w:r>
      <w:r w:rsidR="0064222F">
        <w:rPr>
          <w:rFonts w:ascii="Century Gothic" w:hAnsi="Century Gothic"/>
          <w:lang w:val="ru-RU"/>
        </w:rPr>
        <w:t xml:space="preserve"> до места начала трансфера. </w:t>
      </w:r>
      <w:r w:rsidR="001A7EBC">
        <w:rPr>
          <w:rFonts w:ascii="Century Gothic" w:hAnsi="Century Gothic"/>
          <w:lang w:val="ru-RU"/>
        </w:rPr>
        <w:t xml:space="preserve">Трансфер в Армению. </w:t>
      </w:r>
    </w:p>
    <w:p w14:paraId="6A31D69C" w14:textId="610FE5E3" w:rsidR="0064222F" w:rsidRDefault="0064222F" w:rsidP="00443669">
      <w:pPr>
        <w:jc w:val="both"/>
        <w:rPr>
          <w:rFonts w:ascii="Century Gothic" w:hAnsi="Century Gothic"/>
          <w:lang w:val="ru-RU"/>
        </w:rPr>
      </w:pPr>
      <w:r>
        <w:rPr>
          <w:rFonts w:ascii="Century Gothic" w:hAnsi="Century Gothic"/>
          <w:lang w:val="ru-RU"/>
        </w:rPr>
        <w:t xml:space="preserve">Дорога обычно занимает около 5 часов. Время прохождения границы прогнозировать  невозможно, но обычно все очень быстро и комфортно. </w:t>
      </w:r>
    </w:p>
    <w:p w14:paraId="5E21E260" w14:textId="2A1F0808" w:rsidR="0064222F" w:rsidRPr="00AC4424" w:rsidRDefault="0064222F" w:rsidP="00443669">
      <w:pPr>
        <w:jc w:val="both"/>
        <w:rPr>
          <w:rFonts w:ascii="Century Gothic" w:hAnsi="Century Gothic"/>
          <w:lang w:val="ru-RU"/>
        </w:rPr>
      </w:pPr>
      <w:r>
        <w:rPr>
          <w:rFonts w:ascii="Century Gothic" w:hAnsi="Century Gothic"/>
          <w:lang w:val="ru-RU"/>
        </w:rPr>
        <w:t xml:space="preserve">После приезда в Ереван. Трансфер везет нас в отель (смена автомобиля) </w:t>
      </w:r>
    </w:p>
    <w:p w14:paraId="6C09B9E2" w14:textId="13F5BDB3" w:rsidR="00F402DF" w:rsidRDefault="00F402DF" w:rsidP="00443669">
      <w:pPr>
        <w:jc w:val="both"/>
        <w:rPr>
          <w:rFonts w:ascii="Century Gothic" w:hAnsi="Century Gothic"/>
          <w:lang w:val="ru-RU"/>
        </w:rPr>
      </w:pPr>
      <w:r>
        <w:rPr>
          <w:rFonts w:ascii="Century Gothic" w:hAnsi="Century Gothic"/>
          <w:lang w:val="ru-RU"/>
        </w:rPr>
        <w:t xml:space="preserve">Ночь в </w:t>
      </w:r>
      <w:r w:rsidR="0064222F">
        <w:rPr>
          <w:rFonts w:ascii="Century Gothic" w:hAnsi="Century Gothic"/>
          <w:lang w:val="ru-RU"/>
        </w:rPr>
        <w:t>Ереване</w:t>
      </w:r>
    </w:p>
    <w:p w14:paraId="444FE690" w14:textId="65330969" w:rsidR="00175A36" w:rsidRPr="0064222F" w:rsidRDefault="00C60FAE" w:rsidP="00175A36">
      <w:pPr>
        <w:jc w:val="both"/>
        <w:rPr>
          <w:rFonts w:ascii="Century Gothic" w:hAnsi="Century Gothic"/>
          <w:b/>
          <w:lang w:val="ru-RU"/>
        </w:rPr>
      </w:pPr>
      <w:r w:rsidRPr="003B5968">
        <w:rPr>
          <w:rFonts w:ascii="Century Gothic" w:hAnsi="Century Gothic"/>
          <w:lang w:val="ru-RU"/>
        </w:rPr>
        <w:br/>
      </w:r>
      <w:r w:rsidR="0064222F">
        <w:rPr>
          <w:rFonts w:ascii="Century Gothic" w:hAnsi="Century Gothic"/>
          <w:b/>
          <w:lang w:val="ru-RU"/>
        </w:rPr>
        <w:t>5</w:t>
      </w:r>
      <w:r w:rsidRPr="002D7EA5">
        <w:rPr>
          <w:rFonts w:ascii="Century Gothic" w:hAnsi="Century Gothic"/>
          <w:b/>
          <w:lang w:val="ru-RU"/>
        </w:rPr>
        <w:t xml:space="preserve"> день</w:t>
      </w:r>
      <w:r w:rsidR="005D09BE">
        <w:rPr>
          <w:rFonts w:ascii="Century Gothic" w:hAnsi="Century Gothic"/>
          <w:b/>
          <w:lang w:val="ru-RU"/>
        </w:rPr>
        <w:t xml:space="preserve"> </w:t>
      </w:r>
      <w:r w:rsidRPr="002D7EA5">
        <w:rPr>
          <w:rFonts w:ascii="Century Gothic" w:hAnsi="Century Gothic"/>
          <w:b/>
          <w:lang w:val="ru-RU"/>
        </w:rPr>
        <w:t xml:space="preserve"> </w:t>
      </w:r>
      <w:r w:rsidR="00175A36">
        <w:rPr>
          <w:rFonts w:ascii="Century Gothic" w:hAnsi="Century Gothic"/>
          <w:b/>
          <w:lang w:val="ru-RU"/>
        </w:rPr>
        <w:t>- подтверждается одна из этих экскурсий</w:t>
      </w:r>
      <w:r w:rsidR="00175A36" w:rsidRPr="0064222F">
        <w:rPr>
          <w:rFonts w:ascii="Century Gothic" w:hAnsi="Century Gothic"/>
          <w:b/>
          <w:lang w:val="ru-RU"/>
        </w:rPr>
        <w:t xml:space="preserve"> </w:t>
      </w:r>
      <w:r w:rsidR="00BC6D13">
        <w:rPr>
          <w:rFonts w:ascii="Century Gothic" w:hAnsi="Century Gothic"/>
          <w:b/>
          <w:lang w:val="ru-RU"/>
        </w:rPr>
        <w:t>(без выбора)</w:t>
      </w:r>
    </w:p>
    <w:p w14:paraId="483ED270" w14:textId="484D04EB" w:rsidR="00175A36" w:rsidRDefault="00175A36" w:rsidP="0064222F">
      <w:pPr>
        <w:rPr>
          <w:rFonts w:ascii="Century Gothic" w:hAnsi="Century Gothic"/>
          <w:b/>
          <w:lang w:val="ru-RU"/>
        </w:rPr>
      </w:pPr>
    </w:p>
    <w:p w14:paraId="1EFCE21A" w14:textId="2264F331" w:rsidR="002D7EA5" w:rsidRDefault="00175A36" w:rsidP="0064222F">
      <w:pPr>
        <w:rPr>
          <w:rFonts w:ascii="Century Gothic" w:hAnsi="Century Gothic"/>
          <w:b/>
          <w:lang w:val="ru-RU"/>
        </w:rPr>
      </w:pPr>
      <w:r>
        <w:rPr>
          <w:rFonts w:ascii="Century Gothic" w:hAnsi="Century Gothic"/>
          <w:b/>
          <w:lang w:val="ru-RU"/>
        </w:rPr>
        <w:t xml:space="preserve">- </w:t>
      </w:r>
      <w:r w:rsidR="002D7EA5" w:rsidRPr="002D7EA5">
        <w:rPr>
          <w:rFonts w:ascii="Century Gothic" w:hAnsi="Century Gothic"/>
          <w:b/>
          <w:lang w:val="ru-RU"/>
        </w:rPr>
        <w:t xml:space="preserve">Обзорная экскурсия </w:t>
      </w:r>
      <w:r w:rsidR="002D7EA5" w:rsidRPr="00C3412C">
        <w:rPr>
          <w:rFonts w:ascii="Century Gothic" w:hAnsi="Century Gothic"/>
          <w:b/>
          <w:lang w:val="ru-RU"/>
        </w:rPr>
        <w:t xml:space="preserve"> по </w:t>
      </w:r>
      <w:r w:rsidR="002D7EA5" w:rsidRPr="002D7EA5">
        <w:rPr>
          <w:rFonts w:ascii="Century Gothic" w:hAnsi="Century Gothic"/>
          <w:b/>
          <w:lang w:val="ru-RU"/>
        </w:rPr>
        <w:t>Ер</w:t>
      </w:r>
      <w:r w:rsidR="002D7EA5" w:rsidRPr="00C3412C">
        <w:rPr>
          <w:rFonts w:ascii="Century Gothic" w:hAnsi="Century Gothic"/>
          <w:b/>
          <w:lang w:val="ru-RU"/>
        </w:rPr>
        <w:t>евану</w:t>
      </w:r>
      <w:r w:rsidR="002D7EA5" w:rsidRPr="002D7EA5">
        <w:rPr>
          <w:rFonts w:ascii="Century Gothic" w:hAnsi="Century Gothic"/>
          <w:b/>
          <w:lang w:val="ru-RU"/>
        </w:rPr>
        <w:t xml:space="preserve">. </w:t>
      </w:r>
    </w:p>
    <w:p w14:paraId="0A7F9368" w14:textId="77777777" w:rsidR="002D7EA5" w:rsidRPr="002D7EA5" w:rsidRDefault="002D7EA5" w:rsidP="00715760">
      <w:pPr>
        <w:ind w:firstLine="720"/>
        <w:jc w:val="both"/>
        <w:rPr>
          <w:rFonts w:ascii="Century Gothic" w:hAnsi="Century Gothic"/>
          <w:lang w:val="ru-RU"/>
        </w:rPr>
      </w:pPr>
      <w:r w:rsidRPr="002D7EA5">
        <w:rPr>
          <w:rFonts w:ascii="Century Gothic" w:hAnsi="Century Gothic"/>
          <w:lang w:val="ru-RU"/>
        </w:rPr>
        <w:t xml:space="preserve">Ереван один из древнейших городов в мире. Город старше Рима на целых 30 лет. Нашу обзорную экскурсию мы начнем с самого сердца города. Ереванский Каскад – музей под открытым небом, является одним из уникальных составляющих частей центра искусств Гафесчян. В коллекции музея работы всемирно известных деятелей искусств, таких как Фернандо Ботеро, Аршил Горки, Дженнифер Бартлетт, Линн Чадвик, Барри Фланаган и других. Тут мы конечно поднимемся до смотровой площадки, откуда открывается фантастический вид на розовый город, и конечно, если повезет, то Вам откроется величественный вид  Бибейского Арарата. Подняться можно как на эскалаторах, так и пешком, ну это конечно для самых спортивных наших путешественников. Вы сможете сделать самые красивые фотографии, и ознакомиться с историями и рассказами о том, почему Ереван считается розовым </w:t>
      </w:r>
      <w:r w:rsidRPr="002D7EA5">
        <w:rPr>
          <w:rFonts w:ascii="Century Gothic" w:hAnsi="Century Gothic"/>
          <w:lang w:val="ru-RU"/>
        </w:rPr>
        <w:lastRenderedPageBreak/>
        <w:t>городом, как строили Каскад и почему самый вкусный кофе выпивается именно в открытых кафешках Каскада. Далее мы продолжим нашу прогулку до Театральной площади, где находится театр Оперы и Балета и известное Лебединое озеро, рядом с которым гордо “играет” на рояле всеми нами любимый Арно Бабаджанян. Продолжив нашу прогулку, мы пройдемся по  Северному проспекту, где расположены рестораны, кафе и магазины. Именно тут можно встретить памятник известному цветочнику Карабале, который всегда одаривал влюбленных цветами.</w:t>
      </w:r>
    </w:p>
    <w:p w14:paraId="5B46A491" w14:textId="36B6916E" w:rsidR="002D7EA5" w:rsidRDefault="002D7EA5" w:rsidP="002D7EA5">
      <w:pPr>
        <w:jc w:val="both"/>
        <w:rPr>
          <w:rFonts w:ascii="Century Gothic" w:hAnsi="Century Gothic"/>
          <w:lang w:val="ru-RU"/>
        </w:rPr>
      </w:pPr>
      <w:r w:rsidRPr="002D7EA5">
        <w:rPr>
          <w:rFonts w:ascii="Century Gothic" w:hAnsi="Century Gothic"/>
          <w:lang w:val="ru-RU"/>
        </w:rPr>
        <w:t xml:space="preserve">Следующий пункт нашей пешей прогулки - Площадь Республики. Это центральная площадь армянской столицы, построенная по проекту А. Таманяна в середине </w:t>
      </w:r>
      <w:r w:rsidRPr="006A6163">
        <w:rPr>
          <w:rFonts w:ascii="Century Gothic" w:hAnsi="Century Gothic"/>
        </w:rPr>
        <w:t>XX</w:t>
      </w:r>
      <w:r w:rsidRPr="002D7EA5">
        <w:rPr>
          <w:rFonts w:ascii="Century Gothic" w:hAnsi="Century Gothic"/>
          <w:lang w:val="ru-RU"/>
        </w:rPr>
        <w:t xml:space="preserve"> века. Ее архитектурный облик сформирован пятью зданиями, расположенными по периметру. Среди них – Музей истории Армении с достойной коллекцией полотен знаменитых художников. Здание Правительства Армении, с известными часами, под которыми жители города всегда назначают свои первые любовные свидания. В центре Площади находятся известные поющие фонтаны, шоу которых можно насладиться с середины апреля до конца октября.</w:t>
      </w:r>
      <w:r>
        <w:rPr>
          <w:rFonts w:ascii="Century Gothic" w:hAnsi="Century Gothic"/>
          <w:lang w:val="ru-RU"/>
        </w:rPr>
        <w:t xml:space="preserve"> Ночь в Ереване.</w:t>
      </w:r>
    </w:p>
    <w:p w14:paraId="4618C74F" w14:textId="77777777" w:rsidR="007B320F" w:rsidRDefault="007B320F" w:rsidP="0064222F">
      <w:pPr>
        <w:jc w:val="both"/>
        <w:rPr>
          <w:rFonts w:ascii="Century Gothic" w:hAnsi="Century Gothic"/>
          <w:b/>
          <w:bCs/>
          <w:lang w:val="ru-RU"/>
        </w:rPr>
      </w:pPr>
    </w:p>
    <w:p w14:paraId="32A650CE" w14:textId="44A1F1D0" w:rsidR="002D7EA5" w:rsidRDefault="00175A36" w:rsidP="0064222F">
      <w:pPr>
        <w:jc w:val="both"/>
        <w:rPr>
          <w:rFonts w:ascii="Century Gothic" w:hAnsi="Century Gothic"/>
          <w:b/>
          <w:lang w:val="ru-RU"/>
        </w:rPr>
      </w:pPr>
      <w:r>
        <w:rPr>
          <w:rFonts w:ascii="Century Gothic" w:hAnsi="Century Gothic"/>
          <w:b/>
          <w:lang w:val="ru-RU"/>
        </w:rPr>
        <w:t xml:space="preserve">- </w:t>
      </w:r>
      <w:r w:rsidR="002D7EA5" w:rsidRPr="002D7EA5">
        <w:rPr>
          <w:rFonts w:ascii="Century Gothic" w:hAnsi="Century Gothic"/>
          <w:b/>
          <w:lang w:val="ru-RU"/>
        </w:rPr>
        <w:t xml:space="preserve">Экскурсия Хор Вирап. Монастырь Нарованк. </w:t>
      </w:r>
    </w:p>
    <w:p w14:paraId="339669D1" w14:textId="77777777" w:rsidR="002D7EA5" w:rsidRPr="002D7EA5" w:rsidRDefault="002D7EA5" w:rsidP="00443669">
      <w:pPr>
        <w:jc w:val="both"/>
        <w:rPr>
          <w:rFonts w:ascii="Century Gothic" w:hAnsi="Century Gothic"/>
          <w:lang w:val="ru-RU"/>
        </w:rPr>
      </w:pPr>
      <w:r w:rsidRPr="002D7EA5">
        <w:rPr>
          <w:rFonts w:ascii="Century Gothic" w:hAnsi="Century Gothic"/>
          <w:lang w:val="ru-RU"/>
        </w:rPr>
        <w:t>Армения известна многими местами обязательными к посещению, но самая известная, пожалуй, библейская гора Арарат. Именно поэтому в течение этого тура перед вами откроется потрясающий вид на гору Арарат с самого ближайшего места.</w:t>
      </w:r>
    </w:p>
    <w:p w14:paraId="2C66453A" w14:textId="596A6A75" w:rsidR="002D7EA5" w:rsidRDefault="002D7EA5" w:rsidP="00443669">
      <w:pPr>
        <w:jc w:val="both"/>
        <w:rPr>
          <w:rFonts w:ascii="Century Gothic" w:hAnsi="Century Gothic"/>
          <w:lang w:val="ru-RU"/>
        </w:rPr>
      </w:pPr>
      <w:r w:rsidRPr="002D7EA5">
        <w:rPr>
          <w:rFonts w:ascii="Century Gothic" w:hAnsi="Century Gothic"/>
          <w:lang w:val="ru-RU"/>
        </w:rPr>
        <w:t>Монастырь Хор Вирап</w:t>
      </w:r>
      <w:r w:rsidRPr="00D53712">
        <w:rPr>
          <w:rFonts w:ascii="Century Gothic" w:hAnsi="Century Gothic"/>
        </w:rPr>
        <w:t> </w:t>
      </w:r>
      <w:r w:rsidRPr="002D7EA5">
        <w:rPr>
          <w:rFonts w:ascii="Century Gothic" w:hAnsi="Century Gothic"/>
          <w:lang w:val="ru-RU"/>
        </w:rPr>
        <w:t xml:space="preserve"> расположен примерно в часе езды от столицы, откуда открывается удивительный вид на символ Армении — величественный</w:t>
      </w:r>
      <w:r w:rsidRPr="00D53712">
        <w:rPr>
          <w:rFonts w:ascii="Century Gothic" w:hAnsi="Century Gothic"/>
        </w:rPr>
        <w:t> </w:t>
      </w:r>
      <w:r w:rsidRPr="002D7EA5">
        <w:rPr>
          <w:rFonts w:ascii="Century Gothic" w:hAnsi="Century Gothic"/>
          <w:lang w:val="ru-RU"/>
        </w:rPr>
        <w:t xml:space="preserve"> Арарат. “Хор Вирап” в переводе означает “глубокая темница”. Монастырь был построен на месте бывшей королевской темницы, в которой целых 13 лет держали Григория Просветителя, первого Католикоса Армении. Поэтому неудивительно, что это является одним из самых священных мест для армян со всего мира. Кроме того, это ближайшая точка к горе Арарат с территории Армении, которая очень часто становится первой причиной для посещения Армении.</w:t>
      </w:r>
    </w:p>
    <w:p w14:paraId="7BAAF799" w14:textId="1375B3C8" w:rsidR="002D7EA5" w:rsidRPr="002D7EA5" w:rsidRDefault="002D7EA5" w:rsidP="00443669">
      <w:pPr>
        <w:jc w:val="both"/>
        <w:rPr>
          <w:rFonts w:ascii="Century Gothic" w:hAnsi="Century Gothic"/>
          <w:lang w:val="ru-RU"/>
        </w:rPr>
      </w:pPr>
      <w:r w:rsidRPr="002D7EA5">
        <w:rPr>
          <w:rFonts w:ascii="Century Gothic" w:hAnsi="Century Gothic"/>
          <w:lang w:val="ru-RU"/>
        </w:rPr>
        <w:t>Есть еще одно место, которое обязательно необходимо посетить — это Нораванк — одна из жемчужин средневековой армянской архитектуры. Нораванк расположен среди потрясающих кирпично-красных скал в самом конце каньона Гнишик. Здесь вы увидите единственное изображение Бога — Отца в Армении, которое так же удивительно, как и лик Иисуса Христа, который появляется на потолке притвора церкви Сурб Карапета (Святого Карапета). Эта церковь построенная Орбелянами выделяется среди прочих церквей, тем, что многие из этого благородного семейства были похоронены именно в этом месте, вопреки тому, что хоронить людей в церквях было категорический запрещено с 5 века.</w:t>
      </w:r>
      <w:r w:rsidR="00F402DF">
        <w:rPr>
          <w:rFonts w:ascii="Century Gothic" w:hAnsi="Century Gothic"/>
          <w:lang w:val="ru-RU"/>
        </w:rPr>
        <w:t xml:space="preserve"> Ночь в Ереване</w:t>
      </w:r>
    </w:p>
    <w:p w14:paraId="29771B82" w14:textId="77777777" w:rsidR="00255DB6" w:rsidRDefault="00255DB6" w:rsidP="00A95992">
      <w:pPr>
        <w:rPr>
          <w:rFonts w:ascii="Century Gothic" w:hAnsi="Century Gothic"/>
          <w:lang w:val="ru-RU"/>
        </w:rPr>
      </w:pPr>
    </w:p>
    <w:p w14:paraId="239FAA36" w14:textId="1BDD0C0B" w:rsidR="00175A36" w:rsidRDefault="00255DB6" w:rsidP="00A95992">
      <w:pPr>
        <w:rPr>
          <w:rFonts w:ascii="Century Gothic" w:hAnsi="Century Gothic"/>
          <w:b/>
          <w:lang w:val="ru-RU"/>
        </w:rPr>
      </w:pPr>
      <w:r>
        <w:rPr>
          <w:rFonts w:ascii="Century Gothic" w:hAnsi="Century Gothic"/>
          <w:b/>
          <w:lang w:val="ru-RU"/>
        </w:rPr>
        <w:t>6</w:t>
      </w:r>
      <w:r w:rsidRPr="002D7EA5">
        <w:rPr>
          <w:rFonts w:ascii="Century Gothic" w:hAnsi="Century Gothic"/>
          <w:b/>
          <w:lang w:val="ru-RU"/>
        </w:rPr>
        <w:t xml:space="preserve"> день</w:t>
      </w:r>
      <w:r>
        <w:rPr>
          <w:rFonts w:ascii="Century Gothic" w:hAnsi="Century Gothic"/>
          <w:b/>
          <w:lang w:val="ru-RU"/>
        </w:rPr>
        <w:t xml:space="preserve"> </w:t>
      </w:r>
      <w:r w:rsidR="00175A36">
        <w:rPr>
          <w:rFonts w:ascii="Century Gothic" w:hAnsi="Century Gothic"/>
          <w:b/>
          <w:lang w:val="ru-RU"/>
        </w:rPr>
        <w:t>подтверждается одна из этих экскурсий</w:t>
      </w:r>
      <w:r w:rsidR="00BC6D13">
        <w:rPr>
          <w:rFonts w:ascii="Century Gothic" w:hAnsi="Century Gothic"/>
          <w:b/>
          <w:lang w:val="ru-RU"/>
        </w:rPr>
        <w:t xml:space="preserve"> (без выбора)</w:t>
      </w:r>
    </w:p>
    <w:p w14:paraId="39E5FDA1" w14:textId="77777777" w:rsidR="00175A36" w:rsidRDefault="00175A36" w:rsidP="00A95992">
      <w:pPr>
        <w:rPr>
          <w:rFonts w:ascii="Century Gothic" w:hAnsi="Century Gothic"/>
          <w:b/>
          <w:lang w:val="ru-RU"/>
        </w:rPr>
      </w:pPr>
    </w:p>
    <w:p w14:paraId="63B19F6D" w14:textId="76D33846" w:rsidR="00255DB6" w:rsidRDefault="00175A36" w:rsidP="00A95992">
      <w:pPr>
        <w:rPr>
          <w:rFonts w:ascii="Century Gothic" w:hAnsi="Century Gothic"/>
          <w:lang w:val="ru-RU"/>
        </w:rPr>
      </w:pPr>
      <w:r>
        <w:rPr>
          <w:rFonts w:ascii="Century Gothic" w:hAnsi="Century Gothic"/>
          <w:b/>
          <w:lang w:val="ru-RU"/>
        </w:rPr>
        <w:t xml:space="preserve">- </w:t>
      </w:r>
      <w:r w:rsidR="00255DB6" w:rsidRPr="002D7EA5">
        <w:rPr>
          <w:rFonts w:ascii="Century Gothic" w:hAnsi="Century Gothic"/>
          <w:b/>
          <w:lang w:val="ru-RU"/>
        </w:rPr>
        <w:t xml:space="preserve"> </w:t>
      </w:r>
      <w:r w:rsidR="00255DB6">
        <w:rPr>
          <w:rFonts w:ascii="Century Gothic" w:hAnsi="Century Gothic"/>
          <w:b/>
          <w:lang w:val="ru-RU"/>
        </w:rPr>
        <w:t>Экскурсия Севан</w:t>
      </w:r>
      <w:r w:rsidR="00255DB6" w:rsidRPr="002D7EA5">
        <w:rPr>
          <w:rFonts w:ascii="Century Gothic" w:hAnsi="Century Gothic"/>
          <w:b/>
          <w:lang w:val="ru-RU"/>
        </w:rPr>
        <w:t>.</w:t>
      </w:r>
      <w:r w:rsidR="00255DB6">
        <w:rPr>
          <w:rFonts w:ascii="Century Gothic" w:hAnsi="Century Gothic"/>
          <w:b/>
          <w:lang w:val="ru-RU"/>
        </w:rPr>
        <w:t xml:space="preserve"> Севанованк</w:t>
      </w:r>
    </w:p>
    <w:p w14:paraId="13991826" w14:textId="77777777" w:rsidR="00255DB6" w:rsidRPr="00255DB6" w:rsidRDefault="00255DB6" w:rsidP="00255DB6">
      <w:pPr>
        <w:rPr>
          <w:rFonts w:ascii="Century Gothic" w:hAnsi="Century Gothic"/>
          <w:lang w:val="ru-RU"/>
        </w:rPr>
      </w:pPr>
      <w:r w:rsidRPr="00255DB6">
        <w:rPr>
          <w:rFonts w:ascii="Century Gothic" w:hAnsi="Century Gothic"/>
          <w:lang w:val="ru-RU"/>
        </w:rPr>
        <w:t>После завтрака мы направимся на экскурсию  на озеро Севан, которое по праву считается жемчужиной Армении, второе крупнейшее высокогорное озеро Евразии. После мы поднимемся на вершину полуострова “Ахтамар”, посетим Севанский монастырь 9 века.</w:t>
      </w:r>
    </w:p>
    <w:p w14:paraId="734033D5" w14:textId="77777777" w:rsidR="00255DB6" w:rsidRPr="00255DB6" w:rsidRDefault="00255DB6" w:rsidP="00255DB6">
      <w:pPr>
        <w:rPr>
          <w:rFonts w:ascii="Century Gothic" w:hAnsi="Century Gothic"/>
          <w:lang w:val="ru-RU"/>
        </w:rPr>
      </w:pPr>
      <w:r w:rsidRPr="00255DB6">
        <w:rPr>
          <w:rFonts w:ascii="Century Gothic" w:hAnsi="Century Gothic"/>
          <w:lang w:val="ru-RU"/>
        </w:rPr>
        <w:t>По дороге к монастырю, многие местные жители будут предлагать выпустить в небо пару священных голубей, дабы исполнить свои заветные мечты и желания! Говорят, они сбываются</w:t>
      </w:r>
    </w:p>
    <w:p w14:paraId="01115DE8" w14:textId="77777777" w:rsidR="00255DB6" w:rsidRDefault="00255DB6" w:rsidP="00255DB6">
      <w:pPr>
        <w:rPr>
          <w:rFonts w:ascii="Century Gothic" w:hAnsi="Century Gothic"/>
          <w:lang w:val="ru-RU"/>
        </w:rPr>
      </w:pPr>
      <w:r w:rsidRPr="00255DB6">
        <w:rPr>
          <w:rFonts w:ascii="Century Gothic" w:hAnsi="Century Gothic"/>
          <w:lang w:val="ru-RU"/>
        </w:rPr>
        <w:t>О происхождении названия «Севан» существуют несколько легенд. Но самая распространенная из них это то, что когда-то ванские армяне, вынужденные покинуть свои края, переселились на берега озера Севан, напоминавшие им родину. Но холодный и суровый высокогорный климат не понравился им. Вспоминая мягкий и тёплый воздух озера Ван, они с горечью восклицали: «Чёрный Ван (сев Ван) достался нам, чёрный Ван!» Возвращение в Ереван. Ночь в Ереване.</w:t>
      </w:r>
    </w:p>
    <w:p w14:paraId="671D058A" w14:textId="284074BF" w:rsidR="00BC6D13" w:rsidRDefault="00BC6D13" w:rsidP="00255DB6">
      <w:pPr>
        <w:rPr>
          <w:rFonts w:ascii="Century Gothic" w:hAnsi="Century Gothic"/>
          <w:b/>
          <w:bCs/>
          <w:lang w:val="ru-RU"/>
        </w:rPr>
      </w:pPr>
      <w:r w:rsidRPr="00B877E6">
        <w:rPr>
          <w:rFonts w:ascii="Century Gothic" w:hAnsi="Century Gothic"/>
          <w:b/>
          <w:bCs/>
          <w:highlight w:val="yellow"/>
          <w:lang w:val="ru-RU"/>
        </w:rPr>
        <w:t xml:space="preserve">С 15/11/2023 – 01/03/2024 программа экскурсии </w:t>
      </w:r>
      <w:r w:rsidR="00B877E6" w:rsidRPr="00B877E6">
        <w:rPr>
          <w:rFonts w:ascii="Century Gothic" w:hAnsi="Century Gothic"/>
          <w:b/>
          <w:bCs/>
          <w:highlight w:val="yellow"/>
          <w:lang w:val="ru-RU"/>
        </w:rPr>
        <w:t>может по</w:t>
      </w:r>
      <w:r w:rsidRPr="00B877E6">
        <w:rPr>
          <w:rFonts w:ascii="Century Gothic" w:hAnsi="Century Gothic"/>
          <w:b/>
          <w:bCs/>
          <w:highlight w:val="yellow"/>
          <w:lang w:val="ru-RU"/>
        </w:rPr>
        <w:t>менят</w:t>
      </w:r>
      <w:r w:rsidR="00B877E6" w:rsidRPr="00B877E6">
        <w:rPr>
          <w:rFonts w:ascii="Century Gothic" w:hAnsi="Century Gothic"/>
          <w:b/>
          <w:bCs/>
          <w:highlight w:val="yellow"/>
          <w:lang w:val="ru-RU"/>
        </w:rPr>
        <w:t>ь</w:t>
      </w:r>
      <w:r w:rsidRPr="00B877E6">
        <w:rPr>
          <w:rFonts w:ascii="Century Gothic" w:hAnsi="Century Gothic"/>
          <w:b/>
          <w:bCs/>
          <w:highlight w:val="yellow"/>
          <w:lang w:val="ru-RU"/>
        </w:rPr>
        <w:t>ся</w:t>
      </w:r>
      <w:r w:rsidR="00B877E6" w:rsidRPr="00B877E6">
        <w:rPr>
          <w:rFonts w:ascii="Century Gothic" w:hAnsi="Century Gothic"/>
          <w:b/>
          <w:bCs/>
          <w:highlight w:val="yellow"/>
          <w:lang w:val="ru-RU"/>
        </w:rPr>
        <w:t xml:space="preserve"> (по погодным условиям)</w:t>
      </w:r>
      <w:r w:rsidRPr="00B877E6">
        <w:rPr>
          <w:rFonts w:ascii="Century Gothic" w:hAnsi="Century Gothic"/>
          <w:b/>
          <w:bCs/>
          <w:highlight w:val="yellow"/>
          <w:lang w:val="ru-RU"/>
        </w:rPr>
        <w:t>:</w:t>
      </w:r>
    </w:p>
    <w:p w14:paraId="499406B1" w14:textId="02B9B584" w:rsidR="00BC6D13" w:rsidRPr="00BC6D13" w:rsidRDefault="00BC6D13" w:rsidP="00255DB6">
      <w:pPr>
        <w:rPr>
          <w:rFonts w:ascii="Century Gothic" w:hAnsi="Century Gothic"/>
          <w:b/>
          <w:bCs/>
          <w:lang w:val="ru-RU"/>
        </w:rPr>
      </w:pPr>
      <w:r>
        <w:rPr>
          <w:rFonts w:ascii="Century Gothic" w:hAnsi="Century Gothic"/>
          <w:b/>
          <w:bCs/>
          <w:lang w:val="ru-RU"/>
        </w:rPr>
        <w:t>Цахкадзор. Кечарис. Севан</w:t>
      </w:r>
    </w:p>
    <w:p w14:paraId="2CAD7FB2" w14:textId="77777777" w:rsidR="00BC6D13" w:rsidRPr="00BC6D13" w:rsidRDefault="00BC6D13" w:rsidP="00BC6D13">
      <w:pPr>
        <w:pStyle w:val="a7"/>
        <w:rPr>
          <w:rFonts w:ascii="Century Gothic" w:eastAsiaTheme="minorHAnsi" w:hAnsi="Century Gothic" w:cstheme="minorBidi"/>
          <w:sz w:val="22"/>
          <w:szCs w:val="22"/>
          <w:lang w:eastAsia="en-US"/>
        </w:rPr>
      </w:pPr>
      <w:r w:rsidRPr="00BC6D13">
        <w:rPr>
          <w:rFonts w:ascii="Century Gothic" w:eastAsiaTheme="minorHAnsi" w:hAnsi="Century Gothic" w:cstheme="minorBidi"/>
          <w:sz w:val="22"/>
          <w:szCs w:val="22"/>
          <w:lang w:eastAsia="en-US"/>
        </w:rPr>
        <w:t>Первым пунктом нашего путешествия станет Цахкадзор – городок, который превращается в зимний рай для любителей горных лыж. Снежные склоны этого курорта привлекают тысячи путешественников из разных уголков мира, создавая мозаику культур и языков. Здесь же, среди белоснежных вершин, вдохновение черпал великий Осип Мандельштам, отдавая дань красоте местных пейзажей в своих стихах. Желающие смогут прокатиться на канатной дороге (оплата билетов на месте).</w:t>
      </w:r>
    </w:p>
    <w:p w14:paraId="1708A516" w14:textId="77777777" w:rsidR="00BC6D13" w:rsidRPr="00BC6D13" w:rsidRDefault="00BC6D13" w:rsidP="00BC6D13">
      <w:pPr>
        <w:pStyle w:val="a7"/>
        <w:rPr>
          <w:rFonts w:ascii="Century Gothic" w:eastAsiaTheme="minorHAnsi" w:hAnsi="Century Gothic" w:cstheme="minorBidi"/>
          <w:sz w:val="22"/>
          <w:szCs w:val="22"/>
          <w:lang w:eastAsia="en-US"/>
        </w:rPr>
      </w:pPr>
      <w:r w:rsidRPr="00BC6D13">
        <w:rPr>
          <w:rFonts w:ascii="Century Gothic" w:eastAsiaTheme="minorHAnsi" w:hAnsi="Century Gothic" w:cstheme="minorBidi"/>
          <w:sz w:val="22"/>
          <w:szCs w:val="22"/>
          <w:lang w:eastAsia="en-US"/>
        </w:rPr>
        <w:t>Прикоснитесь к вековым традициям в монастырском комплексе Кечарис, где каждый камень дышит историей. Это место, где время словно замирает, даря каждому гостю мир и уверенность в завтрашнем дне.</w:t>
      </w:r>
    </w:p>
    <w:p w14:paraId="41B1F32A" w14:textId="77777777" w:rsidR="00BC6D13" w:rsidRPr="00BC6D13" w:rsidRDefault="00BC6D13" w:rsidP="00BC6D13">
      <w:pPr>
        <w:pStyle w:val="a7"/>
        <w:rPr>
          <w:rFonts w:ascii="Century Gothic" w:eastAsiaTheme="minorHAnsi" w:hAnsi="Century Gothic" w:cstheme="minorBidi"/>
          <w:sz w:val="22"/>
          <w:szCs w:val="22"/>
          <w:lang w:eastAsia="en-US"/>
        </w:rPr>
      </w:pPr>
      <w:r w:rsidRPr="00BC6D13">
        <w:rPr>
          <w:rFonts w:ascii="Century Gothic" w:eastAsiaTheme="minorHAnsi" w:hAnsi="Century Gothic" w:cstheme="minorBidi"/>
          <w:sz w:val="22"/>
          <w:szCs w:val="22"/>
          <w:lang w:eastAsia="en-US"/>
        </w:rPr>
        <w:t>Продолжая наше путешествие, вас ждет встреча с самим сердцем Армении – озером Севан. Оно словно драгоценный камень уткнулось в горный ландшафт, отражая в своих водах всё небо. Озеро Севан, самое большое высокогорное озеро в регионе, является истинным чудом природы, где каждый может ощутить себя частью величественного и неповторимого Кавказа.</w:t>
      </w:r>
    </w:p>
    <w:p w14:paraId="60D0C2B5" w14:textId="77777777" w:rsidR="00BC6D13" w:rsidRPr="00255DB6" w:rsidRDefault="00BC6D13" w:rsidP="00255DB6">
      <w:pPr>
        <w:rPr>
          <w:rFonts w:ascii="Century Gothic" w:hAnsi="Century Gothic"/>
          <w:lang w:val="ru-RU"/>
        </w:rPr>
      </w:pPr>
    </w:p>
    <w:p w14:paraId="551452A4" w14:textId="726D84FA" w:rsidR="00255DB6" w:rsidRPr="00255DB6" w:rsidRDefault="00175A36" w:rsidP="00A95992">
      <w:pPr>
        <w:rPr>
          <w:rFonts w:ascii="Century Gothic" w:hAnsi="Century Gothic"/>
          <w:b/>
          <w:bCs/>
          <w:lang w:val="ru-RU"/>
        </w:rPr>
      </w:pPr>
      <w:r>
        <w:rPr>
          <w:rFonts w:ascii="Century Gothic" w:hAnsi="Century Gothic"/>
          <w:b/>
          <w:bCs/>
          <w:lang w:val="ru-RU"/>
        </w:rPr>
        <w:lastRenderedPageBreak/>
        <w:t xml:space="preserve">- </w:t>
      </w:r>
      <w:r w:rsidR="00255DB6" w:rsidRPr="00255DB6">
        <w:rPr>
          <w:rFonts w:ascii="Century Gothic" w:hAnsi="Century Gothic"/>
          <w:b/>
          <w:bCs/>
          <w:lang w:val="ru-RU"/>
        </w:rPr>
        <w:t xml:space="preserve">Экскурсия Гарни. Гегард </w:t>
      </w:r>
    </w:p>
    <w:p w14:paraId="0DE970C9" w14:textId="77777777" w:rsidR="00255DB6" w:rsidRDefault="00255DB6" w:rsidP="00255DB6">
      <w:pPr>
        <w:rPr>
          <w:rFonts w:ascii="Century Gothic" w:hAnsi="Century Gothic"/>
          <w:lang w:val="ru-RU"/>
        </w:rPr>
      </w:pPr>
      <w:r w:rsidRPr="00255DB6">
        <w:rPr>
          <w:rFonts w:ascii="Century Gothic" w:hAnsi="Century Gothic"/>
          <w:lang w:val="ru-RU"/>
        </w:rPr>
        <w:t xml:space="preserve">Сегодня  вы познакомитесь с языческой историей Армении и узнаете как развивалось и распространялось в стране христианство. </w:t>
      </w:r>
    </w:p>
    <w:p w14:paraId="62FC1F7F" w14:textId="70FF5193" w:rsidR="00255DB6" w:rsidRPr="00255DB6" w:rsidRDefault="00255DB6" w:rsidP="00255DB6">
      <w:pPr>
        <w:rPr>
          <w:rFonts w:ascii="Century Gothic" w:hAnsi="Century Gothic"/>
          <w:lang w:val="ru-RU"/>
        </w:rPr>
      </w:pPr>
      <w:r w:rsidRPr="00255DB6">
        <w:rPr>
          <w:rFonts w:ascii="Century Gothic" w:hAnsi="Century Gothic"/>
          <w:lang w:val="ru-RU"/>
        </w:rPr>
        <w:t xml:space="preserve">Первая остановка — Храм Гарни (77н.э.) </w:t>
      </w:r>
    </w:p>
    <w:p w14:paraId="7D514770" w14:textId="77777777" w:rsidR="00255DB6" w:rsidRPr="00255DB6" w:rsidRDefault="00255DB6" w:rsidP="00255DB6">
      <w:pPr>
        <w:rPr>
          <w:rFonts w:ascii="Century Gothic" w:hAnsi="Century Gothic"/>
          <w:lang w:val="ru-RU"/>
        </w:rPr>
      </w:pPr>
      <w:r w:rsidRPr="00255DB6">
        <w:rPr>
          <w:rFonts w:ascii="Century Gothic" w:hAnsi="Century Gothic"/>
          <w:lang w:val="ru-RU"/>
        </w:rPr>
        <w:t>Посещение языческого храма Солнца (1 в. н. э.) в селении Гарни – излюбленного места армянских царей. Храм представляет собой необыкновенное по своей красоте зрелище, кажущееся порой нереальным. Построенный в греческом стиле он занимает господствующий над глубоким ущельем треугольный мыс, огибаемый рекой Азат с двух сторон. Сама окружающая территория невероятно красива. Греко-римская баня с мозаикой из 30.000 кусков натуральных камней, а также руины королевского дворца, перенесут вас в 3-й век н.э.</w:t>
      </w:r>
    </w:p>
    <w:p w14:paraId="0E085707" w14:textId="172B5490" w:rsidR="00255DB6" w:rsidRDefault="00255DB6" w:rsidP="00255DB6">
      <w:pPr>
        <w:rPr>
          <w:rFonts w:ascii="Century Gothic" w:hAnsi="Century Gothic"/>
          <w:lang w:val="ru-RU"/>
        </w:rPr>
      </w:pPr>
      <w:r w:rsidRPr="00255DB6">
        <w:rPr>
          <w:rFonts w:ascii="Century Gothic" w:hAnsi="Century Gothic"/>
          <w:lang w:val="ru-RU"/>
        </w:rPr>
        <w:t xml:space="preserve">Посещение пещерного храма Св. Гегард (12 - 13 вв.), в переводе означающего «святое копье» в честь хранившегося в нем долгое время того самого копья, которым пронзили распятого Христа. Копье сейчас находится в музее Св. Эчмиадзина). Храм находится высоко в горах в живописном ущелье реки Гохт. Это шедевр армянского средневекового зодчества. Он представляет собой комплекс, состоящий из главной церкви, двух пещерных церквей и усыпальницы. В первом пещерном храме из скалы бьет холодный родник. Считается, что его святая вода исцеляет от болезней и дает красоту. Монастырь Гегард занесен в списки Всемирного наследия ЮНЕСКО (лист 2000). </w:t>
      </w:r>
    </w:p>
    <w:p w14:paraId="322EA101" w14:textId="1346611D" w:rsidR="00255DB6" w:rsidRPr="00C515A1" w:rsidRDefault="00255DB6" w:rsidP="00255DB6">
      <w:pPr>
        <w:rPr>
          <w:rFonts w:ascii="Century Gothic" w:hAnsi="Century Gothic"/>
          <w:lang w:val="ru-RU"/>
        </w:rPr>
      </w:pPr>
      <w:r w:rsidRPr="00C515A1">
        <w:rPr>
          <w:rFonts w:ascii="Century Gothic" w:hAnsi="Century Gothic"/>
          <w:lang w:val="ru-RU"/>
        </w:rPr>
        <w:t>Ночь в Ереване.</w:t>
      </w:r>
    </w:p>
    <w:p w14:paraId="224E7B17" w14:textId="431CB95E" w:rsidR="00A95992" w:rsidRDefault="00137F71" w:rsidP="00A95992">
      <w:pPr>
        <w:rPr>
          <w:rFonts w:ascii="Century Gothic" w:hAnsi="Century Gothic"/>
          <w:b/>
          <w:bCs/>
          <w:lang w:val="ru-RU"/>
        </w:rPr>
      </w:pPr>
      <w:r w:rsidRPr="00243A31">
        <w:rPr>
          <w:rFonts w:ascii="Century Gothic" w:hAnsi="Century Gothic"/>
          <w:lang w:val="ru-RU"/>
        </w:rPr>
        <w:br/>
      </w:r>
      <w:r w:rsidR="00A95992">
        <w:rPr>
          <w:rFonts w:ascii="Century Gothic" w:hAnsi="Century Gothic"/>
          <w:b/>
          <w:bCs/>
          <w:lang w:val="ru-RU"/>
        </w:rPr>
        <w:t>7</w:t>
      </w:r>
      <w:r w:rsidR="00A95992" w:rsidRPr="00243A31">
        <w:rPr>
          <w:rFonts w:ascii="Century Gothic" w:hAnsi="Century Gothic"/>
          <w:b/>
          <w:bCs/>
          <w:lang w:val="ru-RU"/>
        </w:rPr>
        <w:t xml:space="preserve"> день </w:t>
      </w:r>
      <w:r w:rsidR="00A95992">
        <w:rPr>
          <w:rFonts w:ascii="Century Gothic" w:hAnsi="Century Gothic"/>
          <w:b/>
          <w:bCs/>
          <w:lang w:val="ru-RU"/>
        </w:rPr>
        <w:t>Возвращение в Тбилиси</w:t>
      </w:r>
    </w:p>
    <w:p w14:paraId="1B9E3270" w14:textId="4F61D21B" w:rsidR="00A95992" w:rsidRDefault="00A95992" w:rsidP="00A95992">
      <w:pPr>
        <w:jc w:val="both"/>
        <w:rPr>
          <w:rFonts w:ascii="Century Gothic" w:hAnsi="Century Gothic"/>
          <w:lang w:val="ru-RU"/>
        </w:rPr>
      </w:pPr>
      <w:r>
        <w:rPr>
          <w:rFonts w:ascii="Century Gothic" w:hAnsi="Century Gothic"/>
          <w:lang w:val="ru-RU"/>
        </w:rPr>
        <w:t>Сегодня мы завтракаем освобождаем номера и нас ждет обратное путешествие в Тбилиси. Красивые виды и знакомая уже дорога.</w:t>
      </w:r>
    </w:p>
    <w:p w14:paraId="23757216" w14:textId="381D7423" w:rsidR="00A95992" w:rsidRDefault="00A95992" w:rsidP="00A95992">
      <w:pPr>
        <w:jc w:val="both"/>
        <w:rPr>
          <w:rFonts w:ascii="Century Gothic" w:hAnsi="Century Gothic"/>
          <w:lang w:val="ru-RU"/>
        </w:rPr>
      </w:pPr>
      <w:r>
        <w:rPr>
          <w:rFonts w:ascii="Century Gothic" w:hAnsi="Century Gothic"/>
          <w:lang w:val="ru-RU"/>
        </w:rPr>
        <w:t>Ночь в Тбилиси</w:t>
      </w:r>
    </w:p>
    <w:p w14:paraId="6A15E6D7" w14:textId="37D4F3DA" w:rsidR="00A95992" w:rsidRDefault="00A95992" w:rsidP="00243A31">
      <w:pPr>
        <w:rPr>
          <w:rFonts w:ascii="Century Gothic" w:hAnsi="Century Gothic"/>
          <w:b/>
          <w:bCs/>
          <w:lang w:val="ru-RU"/>
        </w:rPr>
      </w:pPr>
    </w:p>
    <w:p w14:paraId="46610225" w14:textId="6545B1C7" w:rsidR="00A95992" w:rsidRDefault="00C60FAE" w:rsidP="00243A31">
      <w:pPr>
        <w:rPr>
          <w:rFonts w:ascii="Century Gothic" w:hAnsi="Century Gothic"/>
          <w:b/>
          <w:bCs/>
          <w:lang w:val="ru-RU"/>
        </w:rPr>
      </w:pPr>
      <w:r>
        <w:rPr>
          <w:rFonts w:ascii="Century Gothic" w:hAnsi="Century Gothic"/>
          <w:b/>
          <w:bCs/>
          <w:lang w:val="ru-RU"/>
        </w:rPr>
        <w:t>8</w:t>
      </w:r>
      <w:r w:rsidR="003B67D0" w:rsidRPr="00243A31">
        <w:rPr>
          <w:rFonts w:ascii="Century Gothic" w:hAnsi="Century Gothic"/>
          <w:b/>
          <w:bCs/>
          <w:lang w:val="ru-RU"/>
        </w:rPr>
        <w:t xml:space="preserve"> день Домой</w:t>
      </w:r>
    </w:p>
    <w:p w14:paraId="373DA54D" w14:textId="77777777" w:rsidR="00A95992" w:rsidRDefault="00A95992" w:rsidP="00243A31">
      <w:pPr>
        <w:rPr>
          <w:rFonts w:ascii="Century Gothic" w:hAnsi="Century Gothic"/>
          <w:bCs/>
          <w:iCs/>
          <w:lang w:val="ru-RU"/>
        </w:rPr>
      </w:pPr>
      <w:r w:rsidRPr="006022CA">
        <w:rPr>
          <w:rFonts w:ascii="Century Gothic" w:hAnsi="Century Gothic"/>
          <w:lang w:val="ru-RU"/>
        </w:rPr>
        <w:t>Подкрепившись утром и осознав восторг от полученного опыта и восхищение Грузией</w:t>
      </w:r>
      <w:r>
        <w:rPr>
          <w:rFonts w:ascii="Century Gothic" w:hAnsi="Century Gothic"/>
          <w:lang w:val="ru-RU"/>
        </w:rPr>
        <w:t xml:space="preserve"> у нас есть в</w:t>
      </w:r>
      <w:r>
        <w:rPr>
          <w:rFonts w:ascii="Century Gothic" w:hAnsi="Century Gothic"/>
          <w:bCs/>
          <w:iCs/>
          <w:lang w:val="ru-RU"/>
        </w:rPr>
        <w:t xml:space="preserve">ремя погулять, насладиться прекрасным теплым городом, Нагрузить чемоданы вином и ароматными приправами. Неспешно выпить вина или ароматный кофе, сваренный на песке. </w:t>
      </w:r>
    </w:p>
    <w:p w14:paraId="05069EF2" w14:textId="12879159" w:rsidR="00243A31" w:rsidRPr="00625F71" w:rsidRDefault="00B877E6" w:rsidP="00243A31">
      <w:pPr>
        <w:rPr>
          <w:rFonts w:ascii="Century Gothic" w:hAnsi="Century Gothic"/>
          <w:lang w:val="ru-RU"/>
        </w:rPr>
      </w:pPr>
      <w:r>
        <w:rPr>
          <w:rFonts w:ascii="Century Gothic" w:hAnsi="Century Gothic"/>
          <w:lang w:val="ru-RU"/>
        </w:rPr>
        <w:t>До</w:t>
      </w:r>
      <w:r w:rsidR="00A95992">
        <w:rPr>
          <w:rFonts w:ascii="Century Gothic" w:hAnsi="Century Gothic"/>
          <w:lang w:val="ru-RU"/>
        </w:rPr>
        <w:t xml:space="preserve"> 12</w:t>
      </w:r>
      <w:r w:rsidR="00C1517D">
        <w:rPr>
          <w:rFonts w:ascii="Century Gothic" w:hAnsi="Century Gothic"/>
          <w:lang w:val="ru-RU"/>
        </w:rPr>
        <w:t>:00</w:t>
      </w:r>
      <w:r w:rsidR="00A95992">
        <w:rPr>
          <w:rFonts w:ascii="Century Gothic" w:hAnsi="Century Gothic"/>
          <w:lang w:val="ru-RU"/>
        </w:rPr>
        <w:t xml:space="preserve">  мы освобождаем номера и </w:t>
      </w:r>
      <w:r>
        <w:rPr>
          <w:rFonts w:ascii="Century Gothic" w:hAnsi="Century Gothic"/>
          <w:lang w:val="ru-RU"/>
        </w:rPr>
        <w:t>далее</w:t>
      </w:r>
      <w:r w:rsidR="00A95992">
        <w:rPr>
          <w:rFonts w:ascii="Century Gothic" w:hAnsi="Century Gothic"/>
          <w:lang w:val="ru-RU"/>
        </w:rPr>
        <w:t xml:space="preserve"> нас ждет т</w:t>
      </w:r>
      <w:r w:rsidR="00243A31" w:rsidRPr="00625F71">
        <w:rPr>
          <w:rFonts w:ascii="Century Gothic" w:hAnsi="Century Gothic"/>
          <w:lang w:val="ru-RU"/>
        </w:rPr>
        <w:t xml:space="preserve">рансфер в аэропорт </w:t>
      </w:r>
      <w:r w:rsidR="00A95992">
        <w:rPr>
          <w:rFonts w:ascii="Century Gothic" w:hAnsi="Century Gothic"/>
          <w:lang w:val="ru-RU"/>
        </w:rPr>
        <w:t>Тбилиси.</w:t>
      </w:r>
      <w:r w:rsidR="00243A31" w:rsidRPr="00625F71">
        <w:rPr>
          <w:rFonts w:ascii="Century Gothic" w:hAnsi="Century Gothic"/>
          <w:lang w:val="ru-RU"/>
        </w:rPr>
        <w:t xml:space="preserve"> </w:t>
      </w:r>
    </w:p>
    <w:p w14:paraId="77F190CA" w14:textId="2DE13205" w:rsidR="00243A31" w:rsidRDefault="00243A31" w:rsidP="00243A31">
      <w:pPr>
        <w:pStyle w:val="a5"/>
        <w:pBdr>
          <w:bottom w:val="single" w:sz="12" w:space="1" w:color="auto"/>
        </w:pBdr>
        <w:rPr>
          <w:rFonts w:ascii="Century Gothic" w:hAnsi="Century Gothic"/>
          <w:b/>
          <w:lang w:val="ru-RU"/>
        </w:rPr>
      </w:pPr>
    </w:p>
    <w:p w14:paraId="3348AFCD" w14:textId="77777777" w:rsidR="00700AC7" w:rsidRDefault="00700AC7" w:rsidP="00243A31">
      <w:pPr>
        <w:pStyle w:val="a5"/>
        <w:pBdr>
          <w:bottom w:val="single" w:sz="12" w:space="1" w:color="auto"/>
        </w:pBdr>
        <w:rPr>
          <w:rFonts w:ascii="Century Gothic" w:hAnsi="Century Gothic"/>
          <w:b/>
          <w:lang w:val="ru-RU"/>
        </w:rPr>
      </w:pPr>
    </w:p>
    <w:p w14:paraId="094C8F25" w14:textId="075FB84D" w:rsidR="00243A31" w:rsidRDefault="001017F1" w:rsidP="003B67D0">
      <w:pPr>
        <w:rPr>
          <w:rFonts w:ascii="Century Gothic" w:hAnsi="Century Gothic"/>
          <w:b/>
          <w:bCs/>
          <w:lang w:val="ru-RU"/>
        </w:rPr>
      </w:pPr>
      <w:r>
        <w:rPr>
          <w:rFonts w:ascii="Century Gothic" w:hAnsi="Century Gothic"/>
          <w:noProof/>
          <w:lang w:val="ru-RU"/>
        </w:rPr>
        <w:drawing>
          <wp:inline distT="0" distB="0" distL="0" distR="0" wp14:anchorId="7E2E1033" wp14:editId="48307780">
            <wp:extent cx="4362450" cy="2181226"/>
            <wp:effectExtent l="0" t="0" r="0" b="0"/>
            <wp:docPr id="120365484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654849" name="Рисунок 120365484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6224" cy="2188113"/>
                    </a:xfrm>
                    <a:prstGeom prst="rect">
                      <a:avLst/>
                    </a:prstGeom>
                  </pic:spPr>
                </pic:pic>
              </a:graphicData>
            </a:graphic>
          </wp:inline>
        </w:drawing>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55DB6" w:rsidRPr="003F70EA" w14:paraId="50BF5D72" w14:textId="77777777" w:rsidTr="007B320F">
        <w:tc>
          <w:tcPr>
            <w:tcW w:w="4675" w:type="dxa"/>
          </w:tcPr>
          <w:p w14:paraId="46FBB8C9" w14:textId="3CCB44CA" w:rsidR="007B320F" w:rsidRPr="007B320F" w:rsidRDefault="00255DB6" w:rsidP="00255DB6">
            <w:pPr>
              <w:rPr>
                <w:rFonts w:ascii="Century Gothic" w:hAnsi="Century Gothic"/>
                <w:b/>
                <w:bCs/>
                <w:sz w:val="18"/>
                <w:szCs w:val="18"/>
              </w:rPr>
            </w:pPr>
            <w:r w:rsidRPr="007B320F">
              <w:rPr>
                <w:rFonts w:ascii="Century Gothic" w:hAnsi="Century Gothic"/>
                <w:b/>
                <w:bCs/>
                <w:sz w:val="18"/>
                <w:szCs w:val="18"/>
              </w:rPr>
              <w:t xml:space="preserve">Цена тура на человека </w:t>
            </w:r>
          </w:p>
          <w:p w14:paraId="5D1AC4E9" w14:textId="77777777" w:rsidR="007B320F" w:rsidRDefault="007B320F" w:rsidP="00255DB6">
            <w:pPr>
              <w:rPr>
                <w:rFonts w:ascii="Century Gothic" w:hAnsi="Century Gothic"/>
                <w:b/>
                <w:bCs/>
              </w:rPr>
            </w:pPr>
          </w:p>
          <w:p w14:paraId="2A23599B" w14:textId="0A3E95FE" w:rsidR="007B320F" w:rsidRDefault="00255DB6" w:rsidP="00255DB6">
            <w:pPr>
              <w:rPr>
                <w:rFonts w:ascii="Century Gothic" w:hAnsi="Century Gothic"/>
                <w:b/>
                <w:bCs/>
              </w:rPr>
            </w:pPr>
            <w:r w:rsidRPr="00243A31">
              <w:rPr>
                <w:rFonts w:ascii="Century Gothic" w:hAnsi="Century Gothic"/>
                <w:b/>
                <w:bCs/>
              </w:rPr>
              <w:t xml:space="preserve">при двухместном размещении </w:t>
            </w:r>
            <w:r w:rsidR="001017F1">
              <w:rPr>
                <w:rFonts w:ascii="Century Gothic" w:hAnsi="Century Gothic"/>
                <w:b/>
                <w:bCs/>
              </w:rPr>
              <w:t>730</w:t>
            </w:r>
            <w:r>
              <w:rPr>
                <w:rFonts w:ascii="Century Gothic" w:hAnsi="Century Gothic"/>
                <w:b/>
                <w:bCs/>
              </w:rPr>
              <w:t xml:space="preserve"> </w:t>
            </w:r>
            <w:r w:rsidRPr="00243A31">
              <w:rPr>
                <w:rFonts w:ascii="Century Gothic" w:hAnsi="Century Gothic"/>
                <w:b/>
                <w:bCs/>
              </w:rPr>
              <w:t>$ </w:t>
            </w:r>
          </w:p>
          <w:p w14:paraId="637F97CF" w14:textId="34F77A9C" w:rsidR="007B320F" w:rsidRDefault="00255DB6" w:rsidP="00255DB6">
            <w:pPr>
              <w:rPr>
                <w:rFonts w:ascii="Century Gothic" w:hAnsi="Century Gothic"/>
                <w:b/>
                <w:bCs/>
              </w:rPr>
            </w:pPr>
            <w:r w:rsidRPr="00243A31">
              <w:rPr>
                <w:rFonts w:ascii="Century Gothic" w:hAnsi="Century Gothic"/>
              </w:rPr>
              <w:br/>
            </w:r>
            <w:r w:rsidRPr="00243A31">
              <w:rPr>
                <w:rFonts w:ascii="Century Gothic" w:hAnsi="Century Gothic"/>
                <w:b/>
                <w:bCs/>
              </w:rPr>
              <w:t xml:space="preserve">при одноместном размещении </w:t>
            </w:r>
            <w:r w:rsidR="001017F1">
              <w:rPr>
                <w:rFonts w:ascii="Century Gothic" w:hAnsi="Century Gothic"/>
                <w:b/>
                <w:bCs/>
              </w:rPr>
              <w:t>1</w:t>
            </w:r>
            <w:r w:rsidR="007C042B">
              <w:rPr>
                <w:rFonts w:ascii="Century Gothic" w:hAnsi="Century Gothic"/>
                <w:b/>
                <w:bCs/>
              </w:rPr>
              <w:t>248</w:t>
            </w:r>
            <w:r w:rsidR="001017F1">
              <w:rPr>
                <w:rFonts w:ascii="Century Gothic" w:hAnsi="Century Gothic"/>
                <w:b/>
                <w:bCs/>
              </w:rPr>
              <w:t xml:space="preserve"> </w:t>
            </w:r>
            <w:r w:rsidRPr="00243A31">
              <w:rPr>
                <w:rFonts w:ascii="Century Gothic" w:hAnsi="Century Gothic"/>
                <w:b/>
                <w:bCs/>
              </w:rPr>
              <w:t>$ </w:t>
            </w:r>
          </w:p>
          <w:p w14:paraId="21431FB5" w14:textId="16E99DE7" w:rsidR="00255DB6" w:rsidRPr="002B286A" w:rsidRDefault="00255DB6" w:rsidP="00255DB6">
            <w:pPr>
              <w:rPr>
                <w:rFonts w:ascii="Century Gothic" w:hAnsi="Century Gothic"/>
                <w:b/>
                <w:bCs/>
              </w:rPr>
            </w:pPr>
            <w:r w:rsidRPr="00243A31">
              <w:rPr>
                <w:rFonts w:ascii="Century Gothic" w:hAnsi="Century Gothic"/>
              </w:rPr>
              <w:br/>
            </w:r>
            <w:r w:rsidRPr="00243A31">
              <w:rPr>
                <w:rFonts w:ascii="Century Gothic" w:hAnsi="Century Gothic"/>
                <w:b/>
                <w:bCs/>
              </w:rPr>
              <w:t>при трехместном размещении  </w:t>
            </w:r>
            <w:r w:rsidR="00BC6D13">
              <w:rPr>
                <w:rFonts w:ascii="Century Gothic" w:hAnsi="Century Gothic"/>
                <w:b/>
                <w:bCs/>
              </w:rPr>
              <w:t>6</w:t>
            </w:r>
            <w:r w:rsidR="001017F1">
              <w:rPr>
                <w:rFonts w:ascii="Century Gothic" w:hAnsi="Century Gothic"/>
                <w:b/>
                <w:bCs/>
              </w:rPr>
              <w:t>5</w:t>
            </w:r>
            <w:r w:rsidR="00175A36">
              <w:rPr>
                <w:rFonts w:ascii="Century Gothic" w:hAnsi="Century Gothic"/>
                <w:b/>
                <w:bCs/>
              </w:rPr>
              <w:t>0</w:t>
            </w:r>
            <w:r>
              <w:rPr>
                <w:rFonts w:ascii="Century Gothic" w:hAnsi="Century Gothic"/>
                <w:b/>
                <w:bCs/>
              </w:rPr>
              <w:t xml:space="preserve"> </w:t>
            </w:r>
            <w:r w:rsidRPr="00243A31">
              <w:rPr>
                <w:rFonts w:ascii="Century Gothic" w:hAnsi="Century Gothic"/>
                <w:b/>
                <w:bCs/>
              </w:rPr>
              <w:t>$ </w:t>
            </w:r>
          </w:p>
          <w:p w14:paraId="3AB29B81" w14:textId="77777777" w:rsidR="00255DB6" w:rsidRDefault="00255DB6" w:rsidP="003B67D0">
            <w:pPr>
              <w:rPr>
                <w:rFonts w:ascii="Century Gothic" w:hAnsi="Century Gothic"/>
                <w:b/>
                <w:bCs/>
              </w:rPr>
            </w:pPr>
          </w:p>
        </w:tc>
        <w:tc>
          <w:tcPr>
            <w:tcW w:w="4675" w:type="dxa"/>
          </w:tcPr>
          <w:p w14:paraId="49D14FB5" w14:textId="77777777" w:rsidR="00255DB6" w:rsidRPr="007B320F" w:rsidRDefault="00255DB6" w:rsidP="00255DB6">
            <w:pPr>
              <w:jc w:val="both"/>
              <w:rPr>
                <w:rFonts w:ascii="Century Gothic" w:hAnsi="Century Gothic"/>
                <w:b/>
                <w:sz w:val="16"/>
                <w:szCs w:val="16"/>
                <w:u w:val="single"/>
              </w:rPr>
            </w:pPr>
            <w:r w:rsidRPr="007B320F">
              <w:rPr>
                <w:rFonts w:ascii="Century Gothic" w:hAnsi="Century Gothic"/>
                <w:b/>
                <w:sz w:val="16"/>
                <w:szCs w:val="16"/>
                <w:u w:val="single"/>
              </w:rPr>
              <w:t>В стоимость тура входит:</w:t>
            </w:r>
          </w:p>
          <w:p w14:paraId="7DEB9D27" w14:textId="77777777" w:rsidR="00255DB6" w:rsidRPr="007B320F" w:rsidRDefault="00255DB6" w:rsidP="00255DB6">
            <w:pPr>
              <w:jc w:val="both"/>
              <w:rPr>
                <w:sz w:val="16"/>
                <w:szCs w:val="16"/>
                <w:lang w:val="ka-GE"/>
              </w:rPr>
            </w:pPr>
            <w:r w:rsidRPr="007B320F">
              <w:rPr>
                <w:rFonts w:ascii="Century Gothic" w:hAnsi="Century Gothic"/>
                <w:sz w:val="16"/>
                <w:szCs w:val="16"/>
                <w:lang w:val="ka-GE"/>
              </w:rPr>
              <w:t>Транспортное обслуживание</w:t>
            </w:r>
          </w:p>
          <w:p w14:paraId="52F8EF88" w14:textId="77777777" w:rsidR="00255DB6" w:rsidRPr="007B320F" w:rsidRDefault="00255DB6" w:rsidP="00255DB6">
            <w:pPr>
              <w:jc w:val="both"/>
              <w:rPr>
                <w:rFonts w:ascii="Century Gothic" w:hAnsi="Century Gothic"/>
                <w:sz w:val="16"/>
                <w:szCs w:val="16"/>
                <w:lang w:val="ka-GE"/>
              </w:rPr>
            </w:pPr>
            <w:r w:rsidRPr="007B320F">
              <w:rPr>
                <w:rFonts w:ascii="Century Gothic" w:hAnsi="Century Gothic"/>
                <w:sz w:val="16"/>
                <w:szCs w:val="16"/>
                <w:lang w:val="ka-GE"/>
              </w:rPr>
              <w:t>Трансфер аэропорт – отель - аэропорт</w:t>
            </w:r>
          </w:p>
          <w:p w14:paraId="330A12BE" w14:textId="77777777" w:rsidR="00255DB6" w:rsidRPr="007B320F" w:rsidRDefault="00255DB6" w:rsidP="00255DB6">
            <w:pPr>
              <w:jc w:val="both"/>
              <w:rPr>
                <w:sz w:val="16"/>
                <w:szCs w:val="16"/>
                <w:lang w:val="ka-GE"/>
              </w:rPr>
            </w:pPr>
            <w:r w:rsidRPr="007B320F">
              <w:rPr>
                <w:rFonts w:ascii="Century Gothic" w:hAnsi="Century Gothic"/>
                <w:sz w:val="16"/>
                <w:szCs w:val="16"/>
                <w:lang w:val="ka-GE"/>
              </w:rPr>
              <w:t>Обслуживание квалифицированного гида</w:t>
            </w:r>
          </w:p>
          <w:p w14:paraId="247DD0CD" w14:textId="77777777" w:rsidR="00255DB6" w:rsidRPr="007B320F" w:rsidRDefault="00255DB6" w:rsidP="00255DB6">
            <w:pPr>
              <w:jc w:val="both"/>
              <w:rPr>
                <w:sz w:val="16"/>
                <w:szCs w:val="16"/>
              </w:rPr>
            </w:pPr>
          </w:p>
          <w:p w14:paraId="09C010C8" w14:textId="77777777" w:rsidR="00255DB6" w:rsidRDefault="00255DB6" w:rsidP="00255DB6">
            <w:pPr>
              <w:jc w:val="both"/>
              <w:rPr>
                <w:rFonts w:ascii="Century Gothic" w:hAnsi="Century Gothic"/>
                <w:sz w:val="16"/>
                <w:szCs w:val="16"/>
              </w:rPr>
            </w:pPr>
            <w:r w:rsidRPr="007B320F">
              <w:rPr>
                <w:rFonts w:ascii="Century Gothic" w:hAnsi="Century Gothic"/>
                <w:sz w:val="16"/>
                <w:szCs w:val="16"/>
                <w:lang w:val="ka-GE"/>
              </w:rPr>
              <w:t>Проживание в гостиницах 3</w:t>
            </w:r>
            <w:r w:rsidRPr="007B320F">
              <w:rPr>
                <w:rFonts w:ascii="Century Gothic" w:hAnsi="Century Gothic"/>
                <w:sz w:val="16"/>
                <w:szCs w:val="16"/>
              </w:rPr>
              <w:t>-4</w:t>
            </w:r>
            <w:r w:rsidRPr="007B320F">
              <w:rPr>
                <w:rFonts w:ascii="Century Gothic" w:hAnsi="Century Gothic"/>
                <w:sz w:val="16"/>
                <w:szCs w:val="16"/>
                <w:lang w:val="ka-GE"/>
              </w:rPr>
              <w:t xml:space="preserve">*  с завтраком </w:t>
            </w:r>
            <w:r w:rsidRPr="007B320F">
              <w:rPr>
                <w:rFonts w:ascii="Century Gothic" w:hAnsi="Century Gothic"/>
                <w:sz w:val="16"/>
                <w:szCs w:val="16"/>
              </w:rPr>
              <w:t>(в одном из списка или аналогичном)</w:t>
            </w:r>
          </w:p>
          <w:p w14:paraId="0C0DF8C5" w14:textId="77777777" w:rsidR="00F2316F" w:rsidRPr="007B320F" w:rsidRDefault="00F2316F" w:rsidP="00255DB6">
            <w:pPr>
              <w:jc w:val="both"/>
              <w:rPr>
                <w:rFonts w:ascii="Century Gothic" w:hAnsi="Century Gothic"/>
                <w:sz w:val="16"/>
                <w:szCs w:val="16"/>
              </w:rPr>
            </w:pPr>
          </w:p>
          <w:p w14:paraId="53AD334C" w14:textId="2E10B9BF" w:rsidR="00BC6D13" w:rsidRDefault="00F2316F" w:rsidP="00F2316F">
            <w:pPr>
              <w:jc w:val="both"/>
              <w:rPr>
                <w:sz w:val="16"/>
                <w:szCs w:val="16"/>
                <w:lang w:val="ka-GE"/>
              </w:rPr>
            </w:pPr>
            <w:r w:rsidRPr="00932602">
              <w:rPr>
                <w:rFonts w:ascii="Century Gothic" w:hAnsi="Century Gothic"/>
                <w:b/>
                <w:bCs/>
                <w:sz w:val="16"/>
                <w:szCs w:val="16"/>
                <w:lang w:val="ka-GE"/>
              </w:rPr>
              <w:t>Ереван</w:t>
            </w:r>
            <w:r w:rsidRPr="007B320F">
              <w:rPr>
                <w:rFonts w:ascii="Century Gothic" w:hAnsi="Century Gothic"/>
                <w:sz w:val="16"/>
                <w:szCs w:val="16"/>
                <w:lang w:val="ka-GE"/>
              </w:rPr>
              <w:t xml:space="preserve"> </w:t>
            </w:r>
            <w:r w:rsidR="00BC6D13">
              <w:rPr>
                <w:rFonts w:ascii="Century Gothic" w:hAnsi="Century Gothic"/>
                <w:sz w:val="16"/>
                <w:szCs w:val="16"/>
                <w:lang w:val="ka-GE"/>
              </w:rPr>
              <w:t>–</w:t>
            </w:r>
            <w:r w:rsidRPr="007B320F">
              <w:rPr>
                <w:rFonts w:ascii="Century Gothic" w:hAnsi="Century Gothic"/>
                <w:sz w:val="16"/>
                <w:szCs w:val="16"/>
                <w:lang w:val="ka-GE"/>
              </w:rPr>
              <w:t xml:space="preserve"> </w:t>
            </w:r>
          </w:p>
          <w:p w14:paraId="1373846E" w14:textId="51AC2250" w:rsidR="00BC6D13" w:rsidRDefault="00F2316F" w:rsidP="00F2316F">
            <w:pPr>
              <w:jc w:val="both"/>
              <w:rPr>
                <w:sz w:val="16"/>
                <w:szCs w:val="16"/>
                <w:lang w:val="ka-GE"/>
              </w:rPr>
            </w:pPr>
            <w:r w:rsidRPr="00932602">
              <w:rPr>
                <w:rFonts w:ascii="Century Gothic" w:hAnsi="Century Gothic"/>
                <w:sz w:val="16"/>
                <w:szCs w:val="16"/>
                <w:lang w:val="ka-GE"/>
              </w:rPr>
              <w:t>Konyak hotel 4*</w:t>
            </w:r>
            <w:r w:rsidRPr="007B320F">
              <w:rPr>
                <w:rFonts w:ascii="Century Gothic" w:hAnsi="Century Gothic"/>
                <w:sz w:val="16"/>
                <w:szCs w:val="16"/>
                <w:lang w:val="ka-GE"/>
              </w:rPr>
              <w:t xml:space="preserve">, </w:t>
            </w:r>
          </w:p>
          <w:p w14:paraId="48DF1966" w14:textId="297548B8" w:rsidR="00F2316F" w:rsidRPr="00A00375" w:rsidRDefault="00F2316F" w:rsidP="00F2316F">
            <w:pPr>
              <w:jc w:val="both"/>
              <w:rPr>
                <w:sz w:val="16"/>
                <w:szCs w:val="16"/>
                <w:lang w:val="en-US"/>
              </w:rPr>
            </w:pPr>
            <w:r w:rsidRPr="007B320F">
              <w:rPr>
                <w:rFonts w:ascii="Century Gothic" w:hAnsi="Century Gothic"/>
                <w:sz w:val="16"/>
                <w:szCs w:val="16"/>
                <w:lang w:val="ka-GE"/>
              </w:rPr>
              <w:t>Comfort Hotel</w:t>
            </w:r>
            <w:r w:rsidRPr="00A00375">
              <w:rPr>
                <w:rFonts w:ascii="Century Gothic" w:hAnsi="Century Gothic"/>
                <w:sz w:val="16"/>
                <w:szCs w:val="16"/>
                <w:lang w:val="en-US"/>
              </w:rPr>
              <w:t xml:space="preserve"> 3*</w:t>
            </w:r>
          </w:p>
          <w:p w14:paraId="31DE3353" w14:textId="77777777" w:rsidR="00F2316F" w:rsidRPr="00932602" w:rsidRDefault="00F2316F" w:rsidP="00F2316F">
            <w:pPr>
              <w:jc w:val="both"/>
              <w:rPr>
                <w:sz w:val="16"/>
                <w:szCs w:val="16"/>
                <w:lang w:val="ka-GE"/>
              </w:rPr>
            </w:pPr>
          </w:p>
          <w:p w14:paraId="25EB17B8" w14:textId="3B12BD0D" w:rsidR="00255DB6" w:rsidRDefault="00F2316F" w:rsidP="00255DB6">
            <w:pPr>
              <w:jc w:val="both"/>
              <w:rPr>
                <w:sz w:val="16"/>
                <w:szCs w:val="16"/>
                <w:lang w:val="ka-GE"/>
              </w:rPr>
            </w:pPr>
            <w:r w:rsidRPr="00932602">
              <w:rPr>
                <w:rFonts w:ascii="Century Gothic" w:hAnsi="Century Gothic"/>
                <w:b/>
                <w:bCs/>
                <w:sz w:val="16"/>
                <w:szCs w:val="16"/>
                <w:lang w:val="ka-GE"/>
              </w:rPr>
              <w:t>Тбилиси</w:t>
            </w:r>
            <w:r w:rsidRPr="007B320F">
              <w:rPr>
                <w:rFonts w:ascii="Century Gothic" w:hAnsi="Century Gothic"/>
                <w:sz w:val="16"/>
                <w:szCs w:val="16"/>
                <w:lang w:val="ka-GE"/>
              </w:rPr>
              <w:t xml:space="preserve"> </w:t>
            </w:r>
          </w:p>
          <w:p w14:paraId="2C9377C7" w14:textId="77777777" w:rsidR="00BC6D13" w:rsidRPr="00B07276" w:rsidRDefault="00BC6D13" w:rsidP="00BC6D13">
            <w:pPr>
              <w:jc w:val="both"/>
              <w:rPr>
                <w:rFonts w:ascii="Century Gothic" w:hAnsi="Century Gothic"/>
                <w:sz w:val="16"/>
                <w:szCs w:val="16"/>
                <w:lang w:val="en-US"/>
              </w:rPr>
            </w:pPr>
            <w:r w:rsidRPr="00B07276">
              <w:rPr>
                <w:rFonts w:ascii="Century Gothic" w:hAnsi="Century Gothic"/>
                <w:sz w:val="16"/>
                <w:szCs w:val="16"/>
                <w:lang w:val="en-US"/>
              </w:rPr>
              <w:t>Reikartz 4*</w:t>
            </w:r>
          </w:p>
          <w:p w14:paraId="3066C830" w14:textId="77777777" w:rsidR="00BC6D13" w:rsidRPr="00B07276" w:rsidRDefault="00BC6D13" w:rsidP="00BC6D13">
            <w:pPr>
              <w:rPr>
                <w:rFonts w:ascii="Century Gothic" w:hAnsi="Century Gothic"/>
                <w:sz w:val="16"/>
                <w:szCs w:val="16"/>
                <w:lang w:val="en-US"/>
              </w:rPr>
            </w:pPr>
            <w:r w:rsidRPr="00B07276">
              <w:rPr>
                <w:rFonts w:ascii="Century Gothic" w:hAnsi="Century Gothic"/>
                <w:sz w:val="16"/>
                <w:szCs w:val="16"/>
                <w:lang w:val="en-US"/>
              </w:rPr>
              <w:t>Hotel Reed 4*</w:t>
            </w:r>
          </w:p>
          <w:p w14:paraId="721AAA6F" w14:textId="77777777" w:rsidR="00BC6D13" w:rsidRPr="00B07276" w:rsidRDefault="00BC6D13" w:rsidP="00BC6D13">
            <w:pPr>
              <w:rPr>
                <w:rFonts w:ascii="Century Gothic" w:hAnsi="Century Gothic"/>
                <w:sz w:val="16"/>
                <w:szCs w:val="16"/>
                <w:lang w:val="en-US"/>
              </w:rPr>
            </w:pPr>
            <w:r w:rsidRPr="00B07276">
              <w:rPr>
                <w:rFonts w:ascii="Century Gothic" w:hAnsi="Century Gothic"/>
                <w:sz w:val="16"/>
                <w:szCs w:val="16"/>
                <w:lang w:val="en-US"/>
              </w:rPr>
              <w:t xml:space="preserve">Maria Luis 4* </w:t>
            </w:r>
          </w:p>
          <w:p w14:paraId="04094BBB" w14:textId="77777777" w:rsidR="00BC6D13" w:rsidRPr="00B07276" w:rsidRDefault="00BC6D13" w:rsidP="00BC6D13">
            <w:pPr>
              <w:jc w:val="both"/>
              <w:rPr>
                <w:rFonts w:ascii="Century Gothic" w:hAnsi="Century Gothic"/>
                <w:sz w:val="16"/>
                <w:szCs w:val="16"/>
                <w:lang w:val="en-US"/>
              </w:rPr>
            </w:pPr>
            <w:r w:rsidRPr="00B07276">
              <w:rPr>
                <w:rFonts w:ascii="Century Gothic" w:hAnsi="Century Gothic"/>
                <w:sz w:val="16"/>
                <w:szCs w:val="16"/>
                <w:lang w:val="en-US"/>
              </w:rPr>
              <w:t>Old Wall Hotel 4*</w:t>
            </w:r>
          </w:p>
          <w:p w14:paraId="73AAEB85" w14:textId="77777777" w:rsidR="00BC6D13" w:rsidRPr="00B07276" w:rsidRDefault="00BC6D13" w:rsidP="00BC6D13">
            <w:pPr>
              <w:rPr>
                <w:rFonts w:ascii="Century Gothic" w:hAnsi="Century Gothic"/>
                <w:sz w:val="16"/>
                <w:szCs w:val="16"/>
                <w:lang w:val="en-US"/>
              </w:rPr>
            </w:pPr>
          </w:p>
          <w:p w14:paraId="7F1A3C0F" w14:textId="77777777" w:rsidR="00BC6D13" w:rsidRPr="00B07276" w:rsidRDefault="00BC6D13" w:rsidP="00BC6D13">
            <w:pPr>
              <w:rPr>
                <w:rFonts w:ascii="Century Gothic" w:hAnsi="Century Gothic"/>
                <w:sz w:val="16"/>
                <w:szCs w:val="16"/>
                <w:lang w:val="en-US"/>
              </w:rPr>
            </w:pPr>
            <w:r w:rsidRPr="00B07276">
              <w:rPr>
                <w:rFonts w:ascii="Century Gothic" w:hAnsi="Century Gothic"/>
                <w:sz w:val="16"/>
                <w:szCs w:val="16"/>
                <w:lang w:val="en-US"/>
              </w:rPr>
              <w:t xml:space="preserve">Hotel Boutique George 3* </w:t>
            </w:r>
          </w:p>
          <w:p w14:paraId="2C7EF746" w14:textId="77777777" w:rsidR="00BC6D13" w:rsidRPr="00340D2D" w:rsidRDefault="00BC6D13" w:rsidP="00BC6D13">
            <w:pPr>
              <w:rPr>
                <w:rFonts w:ascii="Century Gothic" w:hAnsi="Century Gothic"/>
                <w:sz w:val="16"/>
                <w:szCs w:val="16"/>
              </w:rPr>
            </w:pPr>
            <w:r w:rsidRPr="00B07276">
              <w:rPr>
                <w:rFonts w:ascii="Century Gothic" w:hAnsi="Century Gothic"/>
                <w:sz w:val="16"/>
                <w:szCs w:val="16"/>
                <w:lang w:val="en-US"/>
              </w:rPr>
              <w:t>King</w:t>
            </w:r>
            <w:r w:rsidRPr="00340D2D">
              <w:rPr>
                <w:rFonts w:ascii="Century Gothic" w:hAnsi="Century Gothic"/>
                <w:sz w:val="16"/>
                <w:szCs w:val="16"/>
              </w:rPr>
              <w:t xml:space="preserve"> </w:t>
            </w:r>
            <w:r w:rsidRPr="00B07276">
              <w:rPr>
                <w:rFonts w:ascii="Century Gothic" w:hAnsi="Century Gothic"/>
                <w:sz w:val="16"/>
                <w:szCs w:val="16"/>
                <w:lang w:val="en-US"/>
              </w:rPr>
              <w:t>Tom</w:t>
            </w:r>
            <w:r w:rsidRPr="00340D2D">
              <w:rPr>
                <w:rFonts w:ascii="Century Gothic" w:hAnsi="Century Gothic"/>
                <w:sz w:val="16"/>
                <w:szCs w:val="16"/>
              </w:rPr>
              <w:t xml:space="preserve"> 3*</w:t>
            </w:r>
          </w:p>
          <w:p w14:paraId="5A4F3AE6" w14:textId="77777777" w:rsidR="00BC6D13" w:rsidRPr="00340D2D" w:rsidRDefault="00BC6D13" w:rsidP="00255DB6">
            <w:pPr>
              <w:jc w:val="both"/>
              <w:rPr>
                <w:sz w:val="16"/>
                <w:szCs w:val="16"/>
              </w:rPr>
            </w:pPr>
          </w:p>
          <w:p w14:paraId="725550F5" w14:textId="6E1383BF" w:rsidR="00255DB6" w:rsidRDefault="00255DB6" w:rsidP="00255DB6">
            <w:pPr>
              <w:jc w:val="both"/>
              <w:rPr>
                <w:rFonts w:ascii="Century Gothic" w:hAnsi="Century Gothic"/>
                <w:sz w:val="16"/>
                <w:szCs w:val="16"/>
              </w:rPr>
            </w:pPr>
            <w:r w:rsidRPr="007B320F">
              <w:rPr>
                <w:rFonts w:ascii="Century Gothic" w:hAnsi="Century Gothic"/>
                <w:sz w:val="16"/>
                <w:szCs w:val="16"/>
              </w:rPr>
              <w:t xml:space="preserve">Групповой переезд Тбилиси -Ереван </w:t>
            </w:r>
            <w:r w:rsidR="00BC6D13">
              <w:rPr>
                <w:rFonts w:ascii="Century Gothic" w:hAnsi="Century Gothic"/>
                <w:sz w:val="16"/>
                <w:szCs w:val="16"/>
              </w:rPr>
              <w:t>–</w:t>
            </w:r>
            <w:r w:rsidRPr="007B320F">
              <w:rPr>
                <w:rFonts w:ascii="Century Gothic" w:hAnsi="Century Gothic"/>
                <w:sz w:val="16"/>
                <w:szCs w:val="16"/>
              </w:rPr>
              <w:t xml:space="preserve"> Тбилиси</w:t>
            </w:r>
          </w:p>
          <w:p w14:paraId="2BE11819" w14:textId="77777777" w:rsidR="00BC6D13" w:rsidRPr="007B320F" w:rsidRDefault="00BC6D13" w:rsidP="00255DB6">
            <w:pPr>
              <w:jc w:val="both"/>
              <w:rPr>
                <w:rFonts w:ascii="Century Gothic" w:hAnsi="Century Gothic"/>
                <w:sz w:val="16"/>
                <w:szCs w:val="16"/>
              </w:rPr>
            </w:pPr>
          </w:p>
          <w:p w14:paraId="4E0FBDEA" w14:textId="77777777" w:rsidR="00255DB6" w:rsidRPr="007B320F" w:rsidRDefault="00255DB6" w:rsidP="00255DB6">
            <w:pPr>
              <w:jc w:val="both"/>
              <w:rPr>
                <w:rFonts w:ascii="Century Gothic" w:hAnsi="Century Gothic"/>
                <w:sz w:val="16"/>
                <w:szCs w:val="16"/>
              </w:rPr>
            </w:pPr>
            <w:r w:rsidRPr="007B320F">
              <w:rPr>
                <w:rFonts w:ascii="Century Gothic" w:hAnsi="Century Gothic"/>
                <w:sz w:val="16"/>
                <w:szCs w:val="16"/>
              </w:rPr>
              <w:t xml:space="preserve">Дегустация вина </w:t>
            </w:r>
          </w:p>
          <w:p w14:paraId="4CF59E09" w14:textId="6700FC14" w:rsidR="00255DB6" w:rsidRDefault="00255DB6" w:rsidP="00255DB6">
            <w:pPr>
              <w:jc w:val="both"/>
              <w:rPr>
                <w:rFonts w:ascii="Century Gothic" w:hAnsi="Century Gothic"/>
                <w:sz w:val="16"/>
                <w:szCs w:val="16"/>
              </w:rPr>
            </w:pPr>
            <w:r w:rsidRPr="007B320F">
              <w:rPr>
                <w:rFonts w:ascii="Century Gothic" w:hAnsi="Century Gothic"/>
                <w:sz w:val="16"/>
                <w:szCs w:val="16"/>
              </w:rPr>
              <w:t>Мк по приготовлению грузинского хлеба- пури</w:t>
            </w:r>
          </w:p>
          <w:p w14:paraId="2BD37883" w14:textId="6AC30CFC" w:rsidR="007B320F" w:rsidRDefault="007B320F" w:rsidP="00255DB6">
            <w:pPr>
              <w:jc w:val="both"/>
              <w:rPr>
                <w:rFonts w:ascii="Century Gothic" w:hAnsi="Century Gothic"/>
                <w:sz w:val="16"/>
                <w:szCs w:val="16"/>
              </w:rPr>
            </w:pPr>
          </w:p>
          <w:p w14:paraId="67CB3A2A" w14:textId="77777777" w:rsidR="001017F1" w:rsidRPr="00B60623" w:rsidRDefault="001017F1" w:rsidP="001017F1">
            <w:pPr>
              <w:jc w:val="both"/>
              <w:rPr>
                <w:rFonts w:ascii="Century Gothic" w:hAnsi="Century Gothic"/>
                <w:sz w:val="16"/>
                <w:szCs w:val="16"/>
              </w:rPr>
            </w:pPr>
            <w:r w:rsidRPr="00932602">
              <w:rPr>
                <w:rFonts w:ascii="Century Gothic" w:hAnsi="Century Gothic"/>
                <w:sz w:val="16"/>
                <w:szCs w:val="16"/>
                <w:lang w:val="ka-GE"/>
              </w:rPr>
              <w:t>входные билеты</w:t>
            </w:r>
            <w:r w:rsidRPr="00B60623">
              <w:rPr>
                <w:rFonts w:ascii="Century Gothic" w:hAnsi="Century Gothic"/>
                <w:sz w:val="16"/>
                <w:szCs w:val="16"/>
              </w:rPr>
              <w:t xml:space="preserve"> – </w:t>
            </w:r>
            <w:r>
              <w:rPr>
                <w:rFonts w:ascii="Century Gothic" w:hAnsi="Century Gothic"/>
                <w:sz w:val="16"/>
                <w:szCs w:val="16"/>
              </w:rPr>
              <w:t>оплата на месте</w:t>
            </w:r>
          </w:p>
          <w:p w14:paraId="7A8339CA" w14:textId="77777777" w:rsidR="001017F1" w:rsidRPr="00CC46A3" w:rsidRDefault="001017F1" w:rsidP="001017F1">
            <w:pPr>
              <w:jc w:val="both"/>
              <w:rPr>
                <w:rFonts w:ascii="Century Gothic" w:hAnsi="Century Gothic"/>
                <w:sz w:val="16"/>
                <w:szCs w:val="16"/>
              </w:rPr>
            </w:pPr>
          </w:p>
          <w:p w14:paraId="174D071A" w14:textId="77777777" w:rsidR="001017F1" w:rsidRDefault="001017F1" w:rsidP="001017F1">
            <w:pPr>
              <w:jc w:val="both"/>
              <w:rPr>
                <w:rFonts w:ascii="Century Gothic" w:hAnsi="Century Gothic"/>
                <w:sz w:val="16"/>
                <w:szCs w:val="16"/>
              </w:rPr>
            </w:pPr>
          </w:p>
          <w:p w14:paraId="011628B8" w14:textId="77777777" w:rsidR="001017F1" w:rsidRPr="00932602" w:rsidRDefault="001017F1" w:rsidP="001017F1">
            <w:pPr>
              <w:jc w:val="both"/>
              <w:rPr>
                <w:rFonts w:ascii="Century Gothic" w:hAnsi="Century Gothic"/>
                <w:b/>
                <w:bCs/>
                <w:sz w:val="16"/>
                <w:szCs w:val="16"/>
                <w:lang w:val="ka-GE"/>
              </w:rPr>
            </w:pPr>
            <w:r w:rsidRPr="00932602">
              <w:rPr>
                <w:rFonts w:ascii="Century Gothic" w:hAnsi="Century Gothic"/>
                <w:b/>
                <w:bCs/>
                <w:sz w:val="16"/>
                <w:szCs w:val="16"/>
                <w:lang w:val="ka-GE"/>
              </w:rPr>
              <w:t>В стоимость не входит:</w:t>
            </w:r>
          </w:p>
          <w:p w14:paraId="4A24DE21" w14:textId="77777777" w:rsidR="001017F1" w:rsidRDefault="001017F1" w:rsidP="001017F1">
            <w:pPr>
              <w:rPr>
                <w:sz w:val="16"/>
                <w:szCs w:val="16"/>
                <w:lang w:val="ka-GE"/>
              </w:rPr>
            </w:pPr>
            <w:r w:rsidRPr="00932602">
              <w:rPr>
                <w:rFonts w:ascii="Century Gothic" w:hAnsi="Century Gothic"/>
                <w:sz w:val="16"/>
                <w:szCs w:val="16"/>
                <w:lang w:val="ka-GE"/>
              </w:rPr>
              <w:t>Авиабилеты, Страховка,  Персональные расходы</w:t>
            </w:r>
          </w:p>
          <w:p w14:paraId="036A762E" w14:textId="77777777" w:rsidR="001017F1" w:rsidRPr="00B60623" w:rsidRDefault="001017F1" w:rsidP="001017F1">
            <w:pPr>
              <w:rPr>
                <w:sz w:val="16"/>
                <w:szCs w:val="16"/>
                <w:lang w:val="ka-GE"/>
              </w:rPr>
            </w:pPr>
          </w:p>
          <w:p w14:paraId="264467A7" w14:textId="77777777" w:rsidR="001017F1" w:rsidRDefault="001017F1" w:rsidP="001017F1">
            <w:pPr>
              <w:rPr>
                <w:rFonts w:ascii="Century Gothic" w:hAnsi="Century Gothic"/>
                <w:b/>
                <w:bCs/>
                <w:sz w:val="18"/>
                <w:szCs w:val="18"/>
              </w:rPr>
            </w:pPr>
            <w:r>
              <w:rPr>
                <w:rFonts w:ascii="Century Gothic" w:hAnsi="Century Gothic"/>
                <w:sz w:val="18"/>
                <w:szCs w:val="18"/>
              </w:rPr>
              <w:t xml:space="preserve">Обеды, ужины (если не прописаны, что входят в стоимость) – </w:t>
            </w:r>
            <w:r w:rsidRPr="00CA7B2E">
              <w:rPr>
                <w:rFonts w:ascii="Century Gothic" w:hAnsi="Century Gothic"/>
                <w:b/>
                <w:bCs/>
                <w:sz w:val="18"/>
                <w:szCs w:val="18"/>
              </w:rPr>
              <w:t xml:space="preserve">заказ </w:t>
            </w:r>
            <w:r>
              <w:rPr>
                <w:rFonts w:ascii="Century Gothic" w:hAnsi="Century Gothic"/>
                <w:b/>
                <w:bCs/>
                <w:sz w:val="18"/>
                <w:szCs w:val="18"/>
              </w:rPr>
              <w:t>и оплата на месте</w:t>
            </w:r>
          </w:p>
          <w:p w14:paraId="29493A33" w14:textId="77777777" w:rsidR="001017F1" w:rsidRDefault="001017F1" w:rsidP="001017F1">
            <w:pPr>
              <w:rPr>
                <w:rFonts w:ascii="Century Gothic" w:hAnsi="Century Gothic"/>
                <w:b/>
                <w:bCs/>
                <w:sz w:val="18"/>
                <w:szCs w:val="18"/>
              </w:rPr>
            </w:pPr>
          </w:p>
          <w:p w14:paraId="794A89C5" w14:textId="77777777" w:rsidR="001017F1" w:rsidRPr="00CA7B2E" w:rsidRDefault="001017F1" w:rsidP="001017F1">
            <w:pPr>
              <w:rPr>
                <w:rFonts w:ascii="Century Gothic" w:hAnsi="Century Gothic"/>
                <w:b/>
                <w:bCs/>
                <w:sz w:val="18"/>
                <w:szCs w:val="18"/>
              </w:rPr>
            </w:pPr>
            <w:r>
              <w:rPr>
                <w:rFonts w:ascii="Century Gothic" w:hAnsi="Century Gothic"/>
                <w:b/>
                <w:bCs/>
                <w:sz w:val="18"/>
                <w:szCs w:val="18"/>
              </w:rPr>
              <w:t xml:space="preserve">Входные билеты! </w:t>
            </w:r>
          </w:p>
          <w:p w14:paraId="12999D7F" w14:textId="480E4DCB" w:rsidR="003F70EA" w:rsidRPr="007B320F" w:rsidRDefault="003F70EA" w:rsidP="00175A36">
            <w:pPr>
              <w:jc w:val="both"/>
              <w:rPr>
                <w:rFonts w:ascii="Century Gothic" w:hAnsi="Century Gothic"/>
                <w:sz w:val="16"/>
                <w:szCs w:val="16"/>
              </w:rPr>
            </w:pPr>
          </w:p>
          <w:p w14:paraId="710465B9" w14:textId="77777777" w:rsidR="00255DB6" w:rsidRDefault="00255DB6" w:rsidP="003B67D0">
            <w:pPr>
              <w:rPr>
                <w:rFonts w:ascii="Century Gothic" w:hAnsi="Century Gothic"/>
                <w:b/>
                <w:bCs/>
              </w:rPr>
            </w:pPr>
          </w:p>
        </w:tc>
      </w:tr>
    </w:tbl>
    <w:p w14:paraId="3E661DF9" w14:textId="6B81DC27" w:rsidR="00243A31" w:rsidRPr="007B320F" w:rsidRDefault="00243A31" w:rsidP="007B320F">
      <w:pPr>
        <w:spacing w:after="0"/>
        <w:jc w:val="both"/>
        <w:rPr>
          <w:rFonts w:ascii="Century Gothic" w:hAnsi="Century Gothic"/>
          <w:sz w:val="18"/>
          <w:szCs w:val="18"/>
          <w:lang w:val="ru-RU"/>
        </w:rPr>
      </w:pPr>
    </w:p>
    <w:p w14:paraId="2FBF4D16" w14:textId="77777777" w:rsidR="009D372B" w:rsidRPr="009D372B" w:rsidRDefault="009D372B" w:rsidP="009D372B">
      <w:pPr>
        <w:spacing w:after="0"/>
        <w:jc w:val="both"/>
        <w:rPr>
          <w:rFonts w:ascii="Century Gothic" w:hAnsi="Century Gothic"/>
          <w:b/>
          <w:bCs/>
          <w:sz w:val="28"/>
          <w:szCs w:val="28"/>
          <w:lang w:val="ru-RU"/>
        </w:rPr>
      </w:pPr>
      <w:r w:rsidRPr="009D372B">
        <w:rPr>
          <w:rFonts w:ascii="Century Gothic" w:hAnsi="Century Gothic"/>
          <w:b/>
          <w:bCs/>
          <w:sz w:val="28"/>
          <w:szCs w:val="28"/>
          <w:lang w:val="ru-RU"/>
        </w:rPr>
        <w:t>ВНИМАНИЕ! АКТУАЛЬНЫЙ ПОРЯДОК ЭКСКУРСИЙ будет указан в ВАУЧЕРЕ ПЕРЕД НАЧАЛОМ ПОЕЗДКИ!!</w:t>
      </w:r>
    </w:p>
    <w:p w14:paraId="58FCFEE9" w14:textId="77777777" w:rsidR="009D372B" w:rsidRPr="009D372B" w:rsidRDefault="009D372B" w:rsidP="009D372B">
      <w:pPr>
        <w:spacing w:after="0"/>
        <w:jc w:val="both"/>
        <w:rPr>
          <w:rFonts w:ascii="Century Gothic" w:hAnsi="Century Gothic"/>
          <w:b/>
          <w:bCs/>
          <w:sz w:val="28"/>
          <w:szCs w:val="28"/>
          <w:lang w:val="ru-RU"/>
        </w:rPr>
      </w:pPr>
    </w:p>
    <w:p w14:paraId="7CCC1A24" w14:textId="77777777" w:rsidR="009D372B" w:rsidRPr="009D372B" w:rsidRDefault="009D372B" w:rsidP="009D372B">
      <w:pPr>
        <w:spacing w:after="0"/>
        <w:jc w:val="both"/>
        <w:rPr>
          <w:rFonts w:ascii="Century Gothic" w:hAnsi="Century Gothic"/>
          <w:sz w:val="18"/>
          <w:szCs w:val="18"/>
          <w:lang w:val="ru-RU"/>
        </w:rPr>
      </w:pPr>
    </w:p>
    <w:p w14:paraId="3D13CDB1" w14:textId="77777777" w:rsidR="009D372B" w:rsidRPr="009D372B" w:rsidRDefault="009D372B" w:rsidP="009D372B">
      <w:pPr>
        <w:spacing w:after="0"/>
        <w:jc w:val="both"/>
        <w:rPr>
          <w:rFonts w:ascii="Century Gothic" w:hAnsi="Century Gothic"/>
          <w:b/>
          <w:sz w:val="18"/>
          <w:szCs w:val="20"/>
          <w:lang w:val="ru-RU"/>
        </w:rPr>
      </w:pPr>
      <w:r w:rsidRPr="009D372B">
        <w:rPr>
          <w:rFonts w:ascii="Century Gothic" w:hAnsi="Century Gothic"/>
          <w:b/>
          <w:sz w:val="18"/>
          <w:szCs w:val="20"/>
          <w:lang w:val="ru-RU"/>
        </w:rPr>
        <w:t xml:space="preserve">Примечание: </w:t>
      </w:r>
    </w:p>
    <w:p w14:paraId="3BC6C775" w14:textId="77777777" w:rsidR="009D372B" w:rsidRPr="009D372B" w:rsidRDefault="009D372B" w:rsidP="009D372B">
      <w:pPr>
        <w:spacing w:after="0"/>
        <w:rPr>
          <w:rFonts w:ascii="Century Gothic" w:hAnsi="Century Gothic"/>
          <w:sz w:val="18"/>
          <w:szCs w:val="20"/>
          <w:lang w:val="ru-RU"/>
        </w:rPr>
      </w:pPr>
      <w:r w:rsidRPr="009D372B">
        <w:rPr>
          <w:rFonts w:ascii="Century Gothic" w:hAnsi="Century Gothic"/>
          <w:sz w:val="18"/>
          <w:szCs w:val="20"/>
          <w:lang w:val="ru-RU"/>
        </w:rPr>
        <w:lastRenderedPageBreak/>
        <w:t xml:space="preserve">Компания </w:t>
      </w:r>
      <w:r w:rsidRPr="007B320F">
        <w:rPr>
          <w:rFonts w:ascii="Century Gothic" w:hAnsi="Century Gothic"/>
          <w:sz w:val="18"/>
          <w:szCs w:val="20"/>
        </w:rPr>
        <w:t>Travel</w:t>
      </w:r>
      <w:r w:rsidRPr="009D372B">
        <w:rPr>
          <w:rFonts w:ascii="Century Gothic" w:hAnsi="Century Gothic"/>
          <w:sz w:val="18"/>
          <w:szCs w:val="20"/>
          <w:lang w:val="ru-RU"/>
        </w:rPr>
        <w:t xml:space="preserve"> </w:t>
      </w:r>
      <w:r w:rsidRPr="007B320F">
        <w:rPr>
          <w:rFonts w:ascii="Century Gothic" w:hAnsi="Century Gothic"/>
          <w:sz w:val="18"/>
          <w:szCs w:val="20"/>
        </w:rPr>
        <w:t>Bee</w:t>
      </w:r>
      <w:r w:rsidRPr="009D372B">
        <w:rPr>
          <w:rFonts w:ascii="Century Gothic" w:hAnsi="Century Gothic"/>
          <w:sz w:val="18"/>
          <w:szCs w:val="20"/>
          <w:lang w:val="ru-RU"/>
        </w:rPr>
        <w:t xml:space="preserve">  не несет ответственность за  погодные условия и режим работы экскурсионных объектов и может внести некоторые изменения в программу, а именно:</w:t>
      </w:r>
    </w:p>
    <w:p w14:paraId="53DEAA45" w14:textId="77777777" w:rsidR="009D372B" w:rsidRPr="009D372B" w:rsidRDefault="009D372B" w:rsidP="009D372B">
      <w:pPr>
        <w:spacing w:after="0"/>
        <w:rPr>
          <w:rFonts w:ascii="Century Gothic" w:hAnsi="Century Gothic"/>
          <w:sz w:val="18"/>
          <w:szCs w:val="20"/>
          <w:lang w:val="ru-RU"/>
        </w:rPr>
      </w:pPr>
      <w:r w:rsidRPr="009D372B">
        <w:rPr>
          <w:rFonts w:ascii="Century Gothic" w:hAnsi="Century Gothic"/>
          <w:sz w:val="18"/>
          <w:szCs w:val="20"/>
          <w:lang w:val="ru-RU"/>
        </w:rPr>
        <w:t xml:space="preserve">- замена экскурсий на аналогичные </w:t>
      </w:r>
    </w:p>
    <w:p w14:paraId="2036FFF2" w14:textId="77777777" w:rsidR="009D372B" w:rsidRPr="009D372B" w:rsidRDefault="009D372B" w:rsidP="009D372B">
      <w:pPr>
        <w:spacing w:after="0"/>
        <w:rPr>
          <w:rFonts w:ascii="Century Gothic" w:hAnsi="Century Gothic"/>
          <w:sz w:val="18"/>
          <w:szCs w:val="20"/>
          <w:lang w:val="ru-RU"/>
        </w:rPr>
      </w:pPr>
      <w:r w:rsidRPr="009D372B">
        <w:rPr>
          <w:rFonts w:ascii="Century Gothic" w:hAnsi="Century Gothic"/>
          <w:sz w:val="18"/>
          <w:szCs w:val="20"/>
          <w:lang w:val="ru-RU"/>
        </w:rPr>
        <w:t>- изменение дней проведения экскурсий</w:t>
      </w:r>
    </w:p>
    <w:p w14:paraId="7905A972" w14:textId="77777777" w:rsidR="009D372B" w:rsidRPr="009D372B" w:rsidRDefault="009D372B" w:rsidP="009D372B">
      <w:pPr>
        <w:spacing w:after="0"/>
        <w:rPr>
          <w:rFonts w:ascii="Century Gothic" w:hAnsi="Century Gothic"/>
          <w:sz w:val="18"/>
          <w:szCs w:val="20"/>
          <w:lang w:val="ru-RU"/>
        </w:rPr>
      </w:pPr>
      <w:r w:rsidRPr="009D372B">
        <w:rPr>
          <w:rFonts w:ascii="Century Gothic" w:hAnsi="Century Gothic"/>
          <w:sz w:val="18"/>
          <w:szCs w:val="20"/>
          <w:lang w:val="ru-RU"/>
        </w:rPr>
        <w:t xml:space="preserve">- объединение экскурсий </w:t>
      </w:r>
    </w:p>
    <w:p w14:paraId="69428601" w14:textId="77777777" w:rsidR="009D372B" w:rsidRPr="009D372B" w:rsidRDefault="009D372B" w:rsidP="009D372B">
      <w:pPr>
        <w:spacing w:after="0"/>
        <w:rPr>
          <w:rFonts w:ascii="Century Gothic" w:hAnsi="Century Gothic"/>
          <w:sz w:val="18"/>
          <w:szCs w:val="20"/>
          <w:lang w:val="ru-RU"/>
        </w:rPr>
      </w:pPr>
      <w:r w:rsidRPr="009D372B">
        <w:rPr>
          <w:rFonts w:ascii="Century Gothic" w:hAnsi="Century Gothic"/>
          <w:sz w:val="18"/>
          <w:szCs w:val="20"/>
          <w:lang w:val="ru-RU"/>
        </w:rPr>
        <w:t>в случае невозможности оказания какого-либо пункта по вине погодных или технических условий</w:t>
      </w:r>
    </w:p>
    <w:p w14:paraId="381BBD7D" w14:textId="77777777" w:rsidR="009D372B" w:rsidRPr="009D372B" w:rsidRDefault="009D372B" w:rsidP="009D372B">
      <w:pPr>
        <w:spacing w:after="0"/>
        <w:rPr>
          <w:rFonts w:ascii="Century Gothic" w:hAnsi="Century Gothic"/>
          <w:sz w:val="18"/>
          <w:szCs w:val="20"/>
          <w:lang w:val="ru-RU"/>
        </w:rPr>
      </w:pPr>
    </w:p>
    <w:p w14:paraId="1B41382F" w14:textId="77777777" w:rsidR="009D372B" w:rsidRPr="009D372B" w:rsidRDefault="009D372B" w:rsidP="009D372B">
      <w:pPr>
        <w:spacing w:after="0"/>
        <w:rPr>
          <w:rFonts w:ascii="Century Gothic" w:hAnsi="Century Gothic"/>
          <w:sz w:val="18"/>
          <w:szCs w:val="20"/>
          <w:lang w:val="ru-RU"/>
        </w:rPr>
      </w:pPr>
      <w:r w:rsidRPr="009D372B">
        <w:rPr>
          <w:rFonts w:ascii="Century Gothic" w:hAnsi="Century Gothic"/>
          <w:sz w:val="18"/>
          <w:szCs w:val="20"/>
          <w:lang w:val="ru-RU"/>
        </w:rPr>
        <w:t>Проведение экскурсий возможно на русском и английском языке</w:t>
      </w:r>
    </w:p>
    <w:p w14:paraId="30151966" w14:textId="77777777" w:rsidR="009D372B" w:rsidRPr="009D372B" w:rsidRDefault="009D372B" w:rsidP="009D372B">
      <w:pPr>
        <w:spacing w:after="0"/>
        <w:rPr>
          <w:rFonts w:ascii="Century Gothic" w:hAnsi="Century Gothic"/>
          <w:sz w:val="18"/>
          <w:szCs w:val="20"/>
          <w:lang w:val="ru-RU"/>
        </w:rPr>
      </w:pPr>
      <w:r w:rsidRPr="009D372B">
        <w:rPr>
          <w:rFonts w:ascii="Century Gothic" w:hAnsi="Century Gothic"/>
          <w:sz w:val="18"/>
          <w:szCs w:val="20"/>
          <w:lang w:val="ru-RU"/>
        </w:rPr>
        <w:br/>
        <w:t>Окончание экскурсий в центре города (трансфер к началу экскурсий осуществляется)</w:t>
      </w:r>
    </w:p>
    <w:p w14:paraId="4FAD242B" w14:textId="405169F4" w:rsidR="00D72004" w:rsidRDefault="00D72004" w:rsidP="005E046B">
      <w:pPr>
        <w:pStyle w:val="a5"/>
        <w:rPr>
          <w:rFonts w:ascii="Century Gothic" w:hAnsi="Century Gothic"/>
          <w:b/>
          <w:bCs/>
          <w:sz w:val="20"/>
          <w:szCs w:val="20"/>
          <w:lang w:val="ru-RU"/>
        </w:rPr>
      </w:pPr>
    </w:p>
    <w:p w14:paraId="1BC55D66" w14:textId="77777777" w:rsidR="00D5701A" w:rsidRPr="00D5701A" w:rsidRDefault="00D5701A" w:rsidP="00D5701A">
      <w:pPr>
        <w:spacing w:after="0"/>
        <w:rPr>
          <w:rFonts w:ascii="Century Gothic" w:hAnsi="Century Gothic"/>
          <w:sz w:val="18"/>
          <w:szCs w:val="20"/>
          <w:lang w:val="ru-RU"/>
        </w:rPr>
      </w:pPr>
      <w:r w:rsidRPr="00D5701A">
        <w:rPr>
          <w:rFonts w:ascii="Century Gothic" w:hAnsi="Century Gothic"/>
          <w:b/>
          <w:bCs/>
          <w:szCs w:val="24"/>
          <w:lang w:val="ru-RU"/>
        </w:rPr>
        <w:t>Порядок осуществления ГРУППОВОГО регулярного трансфера в туре ДВЕ СТРАНЫ КАВКАЗА //ВКУСНЫЕ ДВЕ СТРАНЫ</w:t>
      </w:r>
      <w:r w:rsidRPr="00D5701A">
        <w:rPr>
          <w:rFonts w:ascii="Century Gothic" w:hAnsi="Century Gothic"/>
          <w:b/>
          <w:bCs/>
          <w:szCs w:val="24"/>
          <w:lang w:val="ru-RU"/>
        </w:rPr>
        <w:br/>
      </w:r>
      <w:r w:rsidRPr="00D5701A">
        <w:rPr>
          <w:rFonts w:ascii="Century Gothic" w:hAnsi="Century Gothic"/>
          <w:sz w:val="18"/>
          <w:szCs w:val="20"/>
          <w:lang w:val="ru-RU"/>
        </w:rPr>
        <w:br/>
        <w:t>- Прилет в Ереван в день начала тура желательно до 15:30 – 16:00. В день несколько рейсов между странами.</w:t>
      </w:r>
    </w:p>
    <w:p w14:paraId="7D9CCFB8" w14:textId="77777777" w:rsidR="00D5701A" w:rsidRPr="00D5701A" w:rsidRDefault="00D5701A" w:rsidP="00D5701A">
      <w:pPr>
        <w:spacing w:after="0"/>
        <w:rPr>
          <w:rFonts w:ascii="Century Gothic" w:hAnsi="Century Gothic"/>
          <w:sz w:val="18"/>
          <w:szCs w:val="20"/>
          <w:lang w:val="ru-RU"/>
        </w:rPr>
      </w:pPr>
      <w:r w:rsidRPr="00D5701A">
        <w:rPr>
          <w:rFonts w:ascii="Century Gothic" w:hAnsi="Century Gothic"/>
          <w:sz w:val="18"/>
          <w:szCs w:val="20"/>
          <w:lang w:val="ru-RU"/>
        </w:rPr>
        <w:br/>
        <w:t xml:space="preserve">- Гостей забираем из аэропорта и везем к месту сбора для переезда в Грузию (автовокзал). Групповой регулярный переезд до Тбилиси. </w:t>
      </w:r>
    </w:p>
    <w:p w14:paraId="03D9B27E" w14:textId="77777777" w:rsidR="00D5701A" w:rsidRPr="00D5701A" w:rsidRDefault="00D5701A" w:rsidP="00D5701A">
      <w:pPr>
        <w:spacing w:after="0"/>
        <w:rPr>
          <w:rFonts w:ascii="Century Gothic" w:hAnsi="Century Gothic"/>
          <w:sz w:val="18"/>
          <w:szCs w:val="20"/>
          <w:lang w:val="ru-RU"/>
        </w:rPr>
      </w:pPr>
      <w:r w:rsidRPr="00D5701A">
        <w:rPr>
          <w:rFonts w:ascii="Century Gothic" w:hAnsi="Century Gothic"/>
          <w:sz w:val="18"/>
          <w:szCs w:val="20"/>
          <w:lang w:val="ru-RU"/>
        </w:rPr>
        <w:br/>
        <w:t>- В дороге – около 6 часов (есть участки серпантина)</w:t>
      </w:r>
    </w:p>
    <w:p w14:paraId="51A14DEF" w14:textId="77777777" w:rsidR="00D5701A" w:rsidRPr="00D5701A" w:rsidRDefault="00D5701A" w:rsidP="00D5701A">
      <w:pPr>
        <w:spacing w:after="0"/>
        <w:rPr>
          <w:rFonts w:ascii="Century Gothic" w:hAnsi="Century Gothic"/>
          <w:sz w:val="18"/>
          <w:szCs w:val="20"/>
          <w:lang w:val="ru-RU"/>
        </w:rPr>
      </w:pPr>
      <w:r w:rsidRPr="00D5701A">
        <w:rPr>
          <w:rFonts w:ascii="Century Gothic" w:hAnsi="Century Gothic"/>
          <w:sz w:val="18"/>
          <w:szCs w:val="20"/>
          <w:lang w:val="ru-RU"/>
        </w:rPr>
        <w:br/>
        <w:t>- Самостоятельное прохождение границы (КПП в Армении и Грузии)</w:t>
      </w:r>
    </w:p>
    <w:p w14:paraId="3437B293" w14:textId="77777777" w:rsidR="00D5701A" w:rsidRPr="00D5701A" w:rsidRDefault="00D5701A" w:rsidP="00D5701A">
      <w:pPr>
        <w:spacing w:after="0"/>
        <w:rPr>
          <w:rFonts w:ascii="Century Gothic" w:hAnsi="Century Gothic"/>
          <w:sz w:val="18"/>
          <w:szCs w:val="20"/>
          <w:lang w:val="ru-RU"/>
        </w:rPr>
      </w:pPr>
      <w:r w:rsidRPr="00D5701A">
        <w:rPr>
          <w:rFonts w:ascii="Century Gothic" w:hAnsi="Century Gothic"/>
          <w:sz w:val="18"/>
          <w:szCs w:val="20"/>
          <w:lang w:val="ru-RU"/>
        </w:rPr>
        <w:br/>
        <w:t>- Необходимо будет вытащить вещи и предоставить их для досмотра по требованию офицеров таможенной службы.</w:t>
      </w:r>
    </w:p>
    <w:p w14:paraId="57CA88B1" w14:textId="77777777" w:rsidR="00D5701A" w:rsidRPr="00D5701A" w:rsidRDefault="00D5701A" w:rsidP="00D5701A">
      <w:pPr>
        <w:spacing w:after="0"/>
        <w:rPr>
          <w:rFonts w:ascii="Century Gothic" w:hAnsi="Century Gothic"/>
          <w:sz w:val="18"/>
          <w:szCs w:val="20"/>
          <w:lang w:val="ru-RU"/>
        </w:rPr>
      </w:pPr>
      <w:r w:rsidRPr="00D5701A">
        <w:rPr>
          <w:rFonts w:ascii="Century Gothic" w:hAnsi="Century Gothic"/>
          <w:sz w:val="18"/>
          <w:szCs w:val="20"/>
          <w:lang w:val="ru-RU"/>
        </w:rPr>
        <w:br/>
        <w:t>- В Тбилиси туристов встречает другая машина. Далее трансфер по отелям.</w:t>
      </w:r>
    </w:p>
    <w:p w14:paraId="0FEADF98" w14:textId="77777777" w:rsidR="00D5701A" w:rsidRPr="00D5701A" w:rsidRDefault="00D5701A" w:rsidP="00D5701A">
      <w:pPr>
        <w:spacing w:after="0"/>
        <w:rPr>
          <w:rFonts w:ascii="Century Gothic" w:hAnsi="Century Gothic"/>
          <w:sz w:val="18"/>
          <w:szCs w:val="20"/>
          <w:lang w:val="ru-RU"/>
        </w:rPr>
      </w:pPr>
      <w:r w:rsidRPr="00D5701A">
        <w:rPr>
          <w:rFonts w:ascii="Century Gothic" w:hAnsi="Century Gothic"/>
          <w:sz w:val="18"/>
          <w:szCs w:val="20"/>
          <w:lang w:val="ru-RU"/>
        </w:rPr>
        <w:br/>
        <w:t>- Обратный трансфер осуществляется аналогичным образом.</w:t>
      </w:r>
    </w:p>
    <w:p w14:paraId="07565FBC" w14:textId="77777777" w:rsidR="00D5701A" w:rsidRPr="00D5701A" w:rsidRDefault="00D5701A" w:rsidP="00D5701A">
      <w:pPr>
        <w:spacing w:after="0"/>
        <w:rPr>
          <w:rFonts w:ascii="Century Gothic" w:hAnsi="Century Gothic"/>
          <w:sz w:val="18"/>
          <w:szCs w:val="20"/>
          <w:lang w:val="ru-RU"/>
        </w:rPr>
      </w:pPr>
    </w:p>
    <w:sectPr w:rsidR="00D5701A" w:rsidRPr="00D5701A" w:rsidSect="007B320F">
      <w:pgSz w:w="12240" w:h="15840"/>
      <w:pgMar w:top="1135"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473D8"/>
    <w:multiLevelType w:val="multilevel"/>
    <w:tmpl w:val="E2E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3552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71"/>
    <w:rsid w:val="00017666"/>
    <w:rsid w:val="00051575"/>
    <w:rsid w:val="0006109E"/>
    <w:rsid w:val="000B004F"/>
    <w:rsid w:val="000C5038"/>
    <w:rsid w:val="000E0DE5"/>
    <w:rsid w:val="001017F1"/>
    <w:rsid w:val="00137F71"/>
    <w:rsid w:val="00175A36"/>
    <w:rsid w:val="001A7EBC"/>
    <w:rsid w:val="001E5F7E"/>
    <w:rsid w:val="00243A31"/>
    <w:rsid w:val="00255DB6"/>
    <w:rsid w:val="00284F92"/>
    <w:rsid w:val="002874E3"/>
    <w:rsid w:val="002A4353"/>
    <w:rsid w:val="002B286A"/>
    <w:rsid w:val="002C12FB"/>
    <w:rsid w:val="002C2B84"/>
    <w:rsid w:val="002D7EA5"/>
    <w:rsid w:val="00340D2D"/>
    <w:rsid w:val="00391C86"/>
    <w:rsid w:val="003B67D0"/>
    <w:rsid w:val="003E4AD2"/>
    <w:rsid w:val="003F70EA"/>
    <w:rsid w:val="00416A80"/>
    <w:rsid w:val="00443669"/>
    <w:rsid w:val="00572794"/>
    <w:rsid w:val="00574306"/>
    <w:rsid w:val="005D09BE"/>
    <w:rsid w:val="005E046B"/>
    <w:rsid w:val="0064222F"/>
    <w:rsid w:val="00683423"/>
    <w:rsid w:val="006B1492"/>
    <w:rsid w:val="006C3DBE"/>
    <w:rsid w:val="00700AC7"/>
    <w:rsid w:val="00715760"/>
    <w:rsid w:val="00747172"/>
    <w:rsid w:val="00747173"/>
    <w:rsid w:val="00763C7A"/>
    <w:rsid w:val="007A70CF"/>
    <w:rsid w:val="007B320F"/>
    <w:rsid w:val="007C042B"/>
    <w:rsid w:val="007C06E4"/>
    <w:rsid w:val="00840B5D"/>
    <w:rsid w:val="008774D6"/>
    <w:rsid w:val="008A4B8E"/>
    <w:rsid w:val="008B3F59"/>
    <w:rsid w:val="008D3CA4"/>
    <w:rsid w:val="0095038A"/>
    <w:rsid w:val="00983E28"/>
    <w:rsid w:val="009C3302"/>
    <w:rsid w:val="009D372B"/>
    <w:rsid w:val="00A11201"/>
    <w:rsid w:val="00A637F4"/>
    <w:rsid w:val="00A95992"/>
    <w:rsid w:val="00AC6350"/>
    <w:rsid w:val="00AD57F3"/>
    <w:rsid w:val="00B33E0F"/>
    <w:rsid w:val="00B77F29"/>
    <w:rsid w:val="00B83702"/>
    <w:rsid w:val="00B877E6"/>
    <w:rsid w:val="00BC6D13"/>
    <w:rsid w:val="00C1517D"/>
    <w:rsid w:val="00C15CE4"/>
    <w:rsid w:val="00C4112A"/>
    <w:rsid w:val="00C515A1"/>
    <w:rsid w:val="00C60FAE"/>
    <w:rsid w:val="00C97F9C"/>
    <w:rsid w:val="00D117B2"/>
    <w:rsid w:val="00D5701A"/>
    <w:rsid w:val="00D72004"/>
    <w:rsid w:val="00DA063F"/>
    <w:rsid w:val="00E247E4"/>
    <w:rsid w:val="00E702CB"/>
    <w:rsid w:val="00E8228E"/>
    <w:rsid w:val="00ED3FD0"/>
    <w:rsid w:val="00EF0DA4"/>
    <w:rsid w:val="00F2316F"/>
    <w:rsid w:val="00F402DF"/>
    <w:rsid w:val="00FA73E1"/>
    <w:rsid w:val="00FC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1BE8"/>
  <w15:docId w15:val="{25D47B9C-27D2-41A1-A3A4-13F17746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A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F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F71"/>
    <w:rPr>
      <w:rFonts w:ascii="Tahoma" w:hAnsi="Tahoma" w:cs="Tahoma"/>
      <w:sz w:val="16"/>
      <w:szCs w:val="16"/>
    </w:rPr>
  </w:style>
  <w:style w:type="paragraph" w:styleId="a5">
    <w:name w:val="No Spacing"/>
    <w:uiPriority w:val="1"/>
    <w:qFormat/>
    <w:rsid w:val="00243A31"/>
    <w:pPr>
      <w:spacing w:after="0" w:line="240" w:lineRule="auto"/>
    </w:pPr>
    <w:rPr>
      <w:rFonts w:eastAsiaTheme="minorEastAsia"/>
    </w:rPr>
  </w:style>
  <w:style w:type="table" w:styleId="a6">
    <w:name w:val="Table Grid"/>
    <w:basedOn w:val="a1"/>
    <w:uiPriority w:val="59"/>
    <w:rsid w:val="00243A3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255DB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2070">
      <w:bodyDiv w:val="1"/>
      <w:marLeft w:val="0"/>
      <w:marRight w:val="0"/>
      <w:marTop w:val="0"/>
      <w:marBottom w:val="0"/>
      <w:divBdr>
        <w:top w:val="none" w:sz="0" w:space="0" w:color="auto"/>
        <w:left w:val="none" w:sz="0" w:space="0" w:color="auto"/>
        <w:bottom w:val="none" w:sz="0" w:space="0" w:color="auto"/>
        <w:right w:val="none" w:sz="0" w:space="0" w:color="auto"/>
      </w:divBdr>
    </w:div>
    <w:div w:id="1214586618">
      <w:bodyDiv w:val="1"/>
      <w:marLeft w:val="0"/>
      <w:marRight w:val="0"/>
      <w:marTop w:val="0"/>
      <w:marBottom w:val="0"/>
      <w:divBdr>
        <w:top w:val="none" w:sz="0" w:space="0" w:color="auto"/>
        <w:left w:val="none" w:sz="0" w:space="0" w:color="auto"/>
        <w:bottom w:val="none" w:sz="0" w:space="0" w:color="auto"/>
        <w:right w:val="none" w:sz="0" w:space="0" w:color="auto"/>
      </w:divBdr>
    </w:div>
    <w:div w:id="1278368684">
      <w:bodyDiv w:val="1"/>
      <w:marLeft w:val="0"/>
      <w:marRight w:val="0"/>
      <w:marTop w:val="0"/>
      <w:marBottom w:val="0"/>
      <w:divBdr>
        <w:top w:val="none" w:sz="0" w:space="0" w:color="auto"/>
        <w:left w:val="none" w:sz="0" w:space="0" w:color="auto"/>
        <w:bottom w:val="none" w:sz="0" w:space="0" w:color="auto"/>
        <w:right w:val="none" w:sz="0" w:space="0" w:color="auto"/>
      </w:divBdr>
    </w:div>
    <w:div w:id="1534807796">
      <w:bodyDiv w:val="1"/>
      <w:marLeft w:val="0"/>
      <w:marRight w:val="0"/>
      <w:marTop w:val="0"/>
      <w:marBottom w:val="0"/>
      <w:divBdr>
        <w:top w:val="none" w:sz="0" w:space="0" w:color="auto"/>
        <w:left w:val="none" w:sz="0" w:space="0" w:color="auto"/>
        <w:bottom w:val="none" w:sz="0" w:space="0" w:color="auto"/>
        <w:right w:val="none" w:sz="0" w:space="0" w:color="auto"/>
      </w:divBdr>
      <w:divsChild>
        <w:div w:id="1273128042">
          <w:marLeft w:val="0"/>
          <w:marRight w:val="0"/>
          <w:marTop w:val="0"/>
          <w:marBottom w:val="150"/>
          <w:divBdr>
            <w:top w:val="none" w:sz="0" w:space="0" w:color="auto"/>
            <w:left w:val="none" w:sz="0" w:space="0" w:color="auto"/>
            <w:bottom w:val="none" w:sz="0" w:space="0" w:color="auto"/>
            <w:right w:val="none" w:sz="0" w:space="0" w:color="auto"/>
          </w:divBdr>
          <w:divsChild>
            <w:div w:id="371923298">
              <w:marLeft w:val="0"/>
              <w:marRight w:val="0"/>
              <w:marTop w:val="0"/>
              <w:marBottom w:val="0"/>
              <w:divBdr>
                <w:top w:val="none" w:sz="0" w:space="0" w:color="auto"/>
                <w:left w:val="none" w:sz="0" w:space="0" w:color="auto"/>
                <w:bottom w:val="none" w:sz="0" w:space="0" w:color="auto"/>
                <w:right w:val="none" w:sz="0" w:space="0" w:color="auto"/>
              </w:divBdr>
              <w:divsChild>
                <w:div w:id="1891188174">
                  <w:marLeft w:val="300"/>
                  <w:marRight w:val="0"/>
                  <w:marTop w:val="0"/>
                  <w:marBottom w:val="0"/>
                  <w:divBdr>
                    <w:top w:val="none" w:sz="0" w:space="0" w:color="auto"/>
                    <w:left w:val="none" w:sz="0" w:space="0" w:color="auto"/>
                    <w:bottom w:val="none" w:sz="0" w:space="0" w:color="auto"/>
                    <w:right w:val="none" w:sz="0" w:space="0" w:color="auto"/>
                  </w:divBdr>
                  <w:divsChild>
                    <w:div w:id="541287915">
                      <w:marLeft w:val="0"/>
                      <w:marRight w:val="600"/>
                      <w:marTop w:val="0"/>
                      <w:marBottom w:val="0"/>
                      <w:divBdr>
                        <w:top w:val="none" w:sz="0" w:space="0" w:color="auto"/>
                        <w:left w:val="none" w:sz="0" w:space="0" w:color="auto"/>
                        <w:bottom w:val="none" w:sz="0" w:space="0" w:color="auto"/>
                        <w:right w:val="none" w:sz="0" w:space="0" w:color="auto"/>
                      </w:divBdr>
                    </w:div>
                    <w:div w:id="341906161">
                      <w:marLeft w:val="0"/>
                      <w:marRight w:val="600"/>
                      <w:marTop w:val="0"/>
                      <w:marBottom w:val="0"/>
                      <w:divBdr>
                        <w:top w:val="none" w:sz="0" w:space="0" w:color="auto"/>
                        <w:left w:val="none" w:sz="0" w:space="0" w:color="auto"/>
                        <w:bottom w:val="none" w:sz="0" w:space="0" w:color="auto"/>
                        <w:right w:val="none" w:sz="0" w:space="0" w:color="auto"/>
                      </w:divBdr>
                    </w:div>
                    <w:div w:id="1051882718">
                      <w:marLeft w:val="0"/>
                      <w:marRight w:val="0"/>
                      <w:marTop w:val="0"/>
                      <w:marBottom w:val="0"/>
                      <w:divBdr>
                        <w:top w:val="none" w:sz="0" w:space="0" w:color="auto"/>
                        <w:left w:val="none" w:sz="0" w:space="0" w:color="auto"/>
                        <w:bottom w:val="none" w:sz="0" w:space="0" w:color="auto"/>
                        <w:right w:val="none" w:sz="0" w:space="0" w:color="auto"/>
                      </w:divBdr>
                    </w:div>
                    <w:div w:id="2851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4156">
      <w:bodyDiv w:val="1"/>
      <w:marLeft w:val="0"/>
      <w:marRight w:val="0"/>
      <w:marTop w:val="0"/>
      <w:marBottom w:val="0"/>
      <w:divBdr>
        <w:top w:val="none" w:sz="0" w:space="0" w:color="auto"/>
        <w:left w:val="none" w:sz="0" w:space="0" w:color="auto"/>
        <w:bottom w:val="none" w:sz="0" w:space="0" w:color="auto"/>
        <w:right w:val="none" w:sz="0" w:space="0" w:color="auto"/>
      </w:divBdr>
      <w:divsChild>
        <w:div w:id="837041619">
          <w:marLeft w:val="57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B936E-2AE9-4972-A3C2-85400A7C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2006</Words>
  <Characters>12438</Characters>
  <Application>Microsoft Office Word</Application>
  <DocSecurity>0</DocSecurity>
  <Lines>318</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Anastasiia Ru</cp:lastModifiedBy>
  <cp:revision>10</cp:revision>
  <dcterms:created xsi:type="dcterms:W3CDTF">2023-04-12T13:36:00Z</dcterms:created>
  <dcterms:modified xsi:type="dcterms:W3CDTF">2023-11-21T15:33:00Z</dcterms:modified>
</cp:coreProperties>
</file>