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6591"/>
      </w:tblGrid>
      <w:tr w:rsidR="00BC3F47" w:rsidRPr="005766BF" w:rsidTr="000B08DC">
        <w:trPr>
          <w:jc w:val="center"/>
        </w:trPr>
        <w:tc>
          <w:tcPr>
            <w:tcW w:w="2980" w:type="dxa"/>
          </w:tcPr>
          <w:p w:rsidR="00BC3F47" w:rsidRPr="005766BF" w:rsidRDefault="00BC3F47" w:rsidP="000B08DC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noProof/>
                <w:sz w:val="40"/>
                <w:lang w:eastAsia="ru-RU"/>
              </w:rPr>
              <w:drawing>
                <wp:inline distT="0" distB="0" distL="0" distR="0" wp14:anchorId="4AA7490B" wp14:editId="0EAA1ACB">
                  <wp:extent cx="1755652" cy="104546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тичка_аремения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52" cy="104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</w:tcPr>
          <w:p w:rsidR="00BC3F47" w:rsidRPr="000113DF" w:rsidRDefault="00BC3F47" w:rsidP="000B08DC">
            <w:pPr>
              <w:rPr>
                <w:b/>
                <w:bCs/>
                <w:sz w:val="28"/>
                <w:lang w:val="ru-RU"/>
              </w:rPr>
            </w:pPr>
            <w:r w:rsidRPr="000113DF">
              <w:rPr>
                <w:b/>
                <w:bCs/>
                <w:sz w:val="28"/>
                <w:lang w:val="ru-RU"/>
              </w:rPr>
              <w:t xml:space="preserve">Экскурсионная программа  </w:t>
            </w:r>
          </w:p>
          <w:p w:rsidR="00BC3F47" w:rsidRPr="000113DF" w:rsidRDefault="00BC3F47" w:rsidP="000B08DC">
            <w:pPr>
              <w:rPr>
                <w:b/>
                <w:bCs/>
                <w:sz w:val="48"/>
                <w:lang w:val="ru-RU"/>
              </w:rPr>
            </w:pPr>
            <w:r w:rsidRPr="000113DF">
              <w:rPr>
                <w:b/>
                <w:bCs/>
                <w:sz w:val="48"/>
                <w:lang w:val="ru-RU"/>
              </w:rPr>
              <w:t>"</w:t>
            </w:r>
            <w:r>
              <w:rPr>
                <w:b/>
                <w:sz w:val="44"/>
                <w:szCs w:val="36"/>
                <w:lang w:val="ru-RU"/>
              </w:rPr>
              <w:t>Мелодия дудука</w:t>
            </w:r>
            <w:r w:rsidRPr="000113DF">
              <w:rPr>
                <w:b/>
                <w:bCs/>
                <w:sz w:val="48"/>
                <w:lang w:val="ru-RU"/>
              </w:rPr>
              <w:t xml:space="preserve">" </w:t>
            </w:r>
          </w:p>
          <w:p w:rsidR="00BC3F47" w:rsidRPr="005766BF" w:rsidRDefault="007D2A40" w:rsidP="007D2A40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5</w:t>
            </w:r>
            <w:r w:rsidR="00BC3F47" w:rsidRPr="002A7F65">
              <w:rPr>
                <w:b/>
                <w:bCs/>
                <w:sz w:val="28"/>
                <w:lang w:val="ru-RU"/>
              </w:rPr>
              <w:t xml:space="preserve"> дней // </w:t>
            </w:r>
            <w:r>
              <w:rPr>
                <w:b/>
                <w:bCs/>
                <w:sz w:val="28"/>
                <w:lang w:val="ru-RU"/>
              </w:rPr>
              <w:t>4</w:t>
            </w:r>
            <w:r w:rsidR="00BC3F47">
              <w:rPr>
                <w:b/>
                <w:bCs/>
                <w:sz w:val="28"/>
                <w:lang w:val="ru-RU"/>
              </w:rPr>
              <w:t xml:space="preserve"> ноч</w:t>
            </w:r>
            <w:r>
              <w:rPr>
                <w:b/>
                <w:bCs/>
                <w:sz w:val="28"/>
                <w:lang w:val="ru-RU"/>
              </w:rPr>
              <w:t>и</w:t>
            </w:r>
            <w:bookmarkStart w:id="0" w:name="_GoBack"/>
            <w:bookmarkEnd w:id="0"/>
          </w:p>
        </w:tc>
      </w:tr>
    </w:tbl>
    <w:p w:rsidR="00BC3F47" w:rsidRDefault="00BC3F47" w:rsidP="00A36E6E">
      <w:pPr>
        <w:jc w:val="both"/>
        <w:rPr>
          <w:b/>
        </w:rPr>
      </w:pPr>
    </w:p>
    <w:p w:rsidR="00A36E6E" w:rsidRPr="00065B40" w:rsidRDefault="00B705EA" w:rsidP="00A36E6E">
      <w:pPr>
        <w:jc w:val="both"/>
        <w:rPr>
          <w:b/>
        </w:rPr>
      </w:pPr>
      <w:r>
        <w:rPr>
          <w:b/>
        </w:rPr>
        <w:t xml:space="preserve">1 </w:t>
      </w:r>
      <w:proofErr w:type="gramStart"/>
      <w:r w:rsidR="00A36E6E" w:rsidRPr="00065B40">
        <w:rPr>
          <w:b/>
        </w:rPr>
        <w:t>День  Прилет</w:t>
      </w:r>
      <w:proofErr w:type="gramEnd"/>
    </w:p>
    <w:p w:rsidR="00A36E6E" w:rsidRPr="00A36E6E" w:rsidRDefault="00A36E6E" w:rsidP="00A36E6E">
      <w:pPr>
        <w:jc w:val="both"/>
      </w:pPr>
      <w:r>
        <w:t xml:space="preserve">В аэропорту </w:t>
      </w:r>
      <w:r w:rsidR="00BC3F47">
        <w:t xml:space="preserve">Еревана </w:t>
      </w:r>
      <w:r>
        <w:t>гостей встречают с табличкой TRAVEL BEE и отвозят на комфортабельных автобусах в отель. У вас будет достаточно времени, чтобы принять душ, поужинать и отдохнуть после перелета.</w:t>
      </w:r>
    </w:p>
    <w:p w:rsidR="00A36E6E" w:rsidRPr="003D1C00" w:rsidRDefault="00B705EA" w:rsidP="00A36E6E">
      <w:pPr>
        <w:jc w:val="both"/>
        <w:rPr>
          <w:b/>
        </w:rPr>
      </w:pPr>
      <w:r>
        <w:rPr>
          <w:b/>
        </w:rPr>
        <w:t xml:space="preserve">2 День </w:t>
      </w:r>
      <w:r w:rsidR="00A36E6E" w:rsidRPr="00065B40">
        <w:rPr>
          <w:b/>
        </w:rPr>
        <w:t>Ереван.</w:t>
      </w:r>
    </w:p>
    <w:p w:rsidR="00A36E6E" w:rsidRPr="00A36E6E" w:rsidRDefault="00A36E6E" w:rsidP="00A36E6E">
      <w:pPr>
        <w:jc w:val="both"/>
      </w:pPr>
      <w:r>
        <w:t>Ереван один из древнейших городов в мире. Город старше Рима на целых 30 лет. Нашу обзорную экскурсию мы начнем с самого сердца города. Ереванский Каскад – музей под открытым небом, является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 Бибейского Арарата. Подняться можно как на эскалаторах, так и пешком, ну это конечно для самых спортивных наших путешественников. Вы сможете сделать самые красивые фотографии, и ознакомиться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Каскада.Далее мы продолжим нашу прогулку до Театральной площади, где находится театр Оперы и Балета и известное Лебединое озеро, рядом с которым гордо “играет” на рояле всеми нами любимый Арно Бабаджанян.Продолжив нашу прогулку, мы пройдемся по  Северному проспекту, где расположенны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A36E6E" w:rsidRPr="00A36E6E" w:rsidRDefault="00A36E6E" w:rsidP="00A36E6E">
      <w:pPr>
        <w:jc w:val="both"/>
      </w:pPr>
      <w:r>
        <w:t xml:space="preserve">Блошиный рынок «Вернисаж» в Ереване считается лучшим местом в городе, где можно купить небольшие эксклюзивные вещи в подарок или для украшения домашнего убранства. Здесь можно приобрести самые уникальные украшения.Большинство вещей, выставленных здесь на продажу, имеет художественный уклон. В основном все работы начиная от ковров до деревянных статуеток являются ручной работы. Здесь можно приобрести коллекции марок и старинных монет, книги, , украшения и даже домашних животных.  </w:t>
      </w:r>
    </w:p>
    <w:p w:rsidR="00A36E6E" w:rsidRPr="00A36E6E" w:rsidRDefault="00A36E6E" w:rsidP="00A36E6E">
      <w:pPr>
        <w:jc w:val="both"/>
      </w:pPr>
      <w:r>
        <w:t>Конечный пункт нашей пешей прогулки - Площадь Республики.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жители города всегда назначают свои первые любовные свидания. В центре Площади находятся известные поющие фонтаны, шоу которых можно насладиться с середины апреля до конца октября.</w:t>
      </w:r>
    </w:p>
    <w:p w:rsidR="00A36E6E" w:rsidRPr="00065B40" w:rsidRDefault="00B705EA" w:rsidP="00A36E6E">
      <w:pPr>
        <w:jc w:val="both"/>
        <w:rPr>
          <w:b/>
        </w:rPr>
      </w:pPr>
      <w:r>
        <w:rPr>
          <w:b/>
        </w:rPr>
        <w:t xml:space="preserve">3 День </w:t>
      </w:r>
      <w:r w:rsidR="00A36E6E" w:rsidRPr="00065B40">
        <w:rPr>
          <w:b/>
        </w:rPr>
        <w:t>Гарни-Гегард.</w:t>
      </w:r>
    </w:p>
    <w:p w:rsidR="00A36E6E" w:rsidRDefault="00A36E6E" w:rsidP="00A36E6E">
      <w:pPr>
        <w:jc w:val="both"/>
      </w:pPr>
      <w:r>
        <w:lastRenderedPageBreak/>
        <w:t>Арка Чаренца - излюбленное место туристов, откуда открывается потрясающий вид на священную гору Арарат, а издали виднеется город Ереван. Арка названа в честь великого армянского поэта Егише Чаренца, который любил приходить на это место и наслаждаться красотой армянских просторов. Посетив это место, Вы воодушевитесь неимоверной красотой Армении, а так же сможете сделать потрясающий снимок на память.</w:t>
      </w:r>
    </w:p>
    <w:p w:rsidR="00A36E6E" w:rsidRDefault="00A36E6E" w:rsidP="00A36E6E">
      <w:pPr>
        <w:jc w:val="both"/>
      </w:pPr>
    </w:p>
    <w:p w:rsidR="00A36E6E" w:rsidRPr="00A36E6E" w:rsidRDefault="00A36E6E" w:rsidP="00A36E6E">
      <w:pPr>
        <w:jc w:val="both"/>
      </w:pPr>
      <w:r>
        <w:t xml:space="preserve">Посещение языческого храма Солнца (1 в. н. э.) в селении Гарни – излюбленного места армянских царей. Храм представляет собой необыкновенное по своей красоте зрелище, кажущееся порой нереальным. Построенный в греческом стиле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 </w:t>
      </w:r>
    </w:p>
    <w:p w:rsidR="00A36E6E" w:rsidRPr="00065B40" w:rsidRDefault="00A36E6E" w:rsidP="00A36E6E">
      <w:pPr>
        <w:jc w:val="both"/>
      </w:pPr>
      <w:r>
        <w:t>Посещение пещерного храма Св. Гегард (12 - 13 вв.), в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Гохт.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Гегард занесен в списки Всемирного наследия ЮНЕСКО (лист 2000).</w:t>
      </w:r>
      <w:r w:rsidR="00065B40" w:rsidRPr="00065B40">
        <w:t xml:space="preserve"> </w:t>
      </w:r>
      <w:r w:rsidR="00065B40">
        <w:t>Возвращение в Ереван</w:t>
      </w:r>
    </w:p>
    <w:p w:rsidR="00A36E6E" w:rsidRPr="00065B40" w:rsidRDefault="00B705EA" w:rsidP="00A36E6E">
      <w:pPr>
        <w:jc w:val="both"/>
        <w:rPr>
          <w:b/>
        </w:rPr>
      </w:pPr>
      <w:r>
        <w:rPr>
          <w:b/>
        </w:rPr>
        <w:t xml:space="preserve">4 День </w:t>
      </w:r>
      <w:r w:rsidR="00A36E6E" w:rsidRPr="00065B40">
        <w:rPr>
          <w:b/>
        </w:rPr>
        <w:t xml:space="preserve"> Севан-Дилиджан</w:t>
      </w:r>
    </w:p>
    <w:p w:rsidR="00A36E6E" w:rsidRPr="00A36E6E" w:rsidRDefault="00A36E6E" w:rsidP="00A36E6E">
      <w:pPr>
        <w:jc w:val="both"/>
      </w:pPr>
      <w:r>
        <w:t>После завтрака мы направимся на экскурсию  на озеро Севан, которое по праву считается жемчужиной Армении, второе крупнейшее высокогорное озеро Евразии. После мы поднимемся на вершину полуострова “Ахтамар”, поосетим Севанский монастырь 9 века.</w:t>
      </w:r>
    </w:p>
    <w:p w:rsidR="00A36E6E" w:rsidRPr="00BC3F47" w:rsidRDefault="00A36E6E" w:rsidP="00A36E6E">
      <w:pPr>
        <w:jc w:val="both"/>
      </w:pPr>
      <w:r>
        <w:t>По дороге к монастырю, многие местные жители будут предлагать выпустить в небо пару священных голубей, дабы исполнить свои заветные мечты и желания! Говорят, они сбываются</w:t>
      </w:r>
    </w:p>
    <w:p w:rsidR="00A36E6E" w:rsidRPr="00065B40" w:rsidRDefault="00A36E6E" w:rsidP="00A36E6E">
      <w:pPr>
        <w:jc w:val="both"/>
      </w:pPr>
      <w:r>
        <w:t>О происхождении названия «Севан» существуют несколько легенд. Но самая распространенная из них это то, что когда-то ванские армяне, вынужденные покинуть свои края, переселились на берега озера Севан, напоминавшие им родину. Но холодный и суровый высокогорный климат не понравился им. Вспоминая мягкий и тёплый воздух озера Ван, они с горечью восклицали: «Чёрный Ван (сев Ван) достался нам, чёрный Ван!» Насладившись видами на горы мы направимся на следующую остановку в нашем туре в Дилиджан.Многие говорят , если бы в раю был лес, горы и минеральные источники, то рай был бы похож на Дилижан. Агарцинское ущелье едва ли не лучшее место Дилижанского заповедника.</w:t>
      </w:r>
      <w:r w:rsidR="00E243D4">
        <w:t xml:space="preserve"> </w:t>
      </w:r>
      <w:r w:rsidR="00065B40">
        <w:t>Возвращение в Ереван</w:t>
      </w:r>
    </w:p>
    <w:p w:rsidR="00A36E6E" w:rsidRPr="00065B40" w:rsidRDefault="00B705EA" w:rsidP="00A36E6E">
      <w:pPr>
        <w:jc w:val="both"/>
        <w:rPr>
          <w:b/>
        </w:rPr>
      </w:pPr>
      <w:r>
        <w:rPr>
          <w:b/>
        </w:rPr>
        <w:t xml:space="preserve">5 День </w:t>
      </w:r>
      <w:r w:rsidR="00A36E6E" w:rsidRPr="00065B40">
        <w:rPr>
          <w:b/>
        </w:rPr>
        <w:t xml:space="preserve"> Прощай Армения </w:t>
      </w:r>
    </w:p>
    <w:p w:rsidR="00065B40" w:rsidRDefault="00A36E6E" w:rsidP="00A36E6E">
      <w:pPr>
        <w:jc w:val="both"/>
      </w:pPr>
      <w:r>
        <w:t xml:space="preserve">Трансфер в аэропорт </w:t>
      </w:r>
    </w:p>
    <w:p w:rsidR="00B705EA" w:rsidRPr="00B705EA" w:rsidRDefault="00B705EA" w:rsidP="00B705EA">
      <w:pPr>
        <w:pStyle w:val="a3"/>
      </w:pPr>
      <w:r w:rsidRPr="00B705EA">
        <w:t xml:space="preserve">Примечание: </w:t>
      </w:r>
    </w:p>
    <w:p w:rsidR="00B705EA" w:rsidRPr="00B705EA" w:rsidRDefault="00B705EA" w:rsidP="00B705EA">
      <w:pPr>
        <w:pStyle w:val="a3"/>
      </w:pPr>
      <w:r w:rsidRPr="00B705EA"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B705EA" w:rsidRPr="00B705EA" w:rsidRDefault="00B705EA" w:rsidP="00B705EA">
      <w:pPr>
        <w:pStyle w:val="a3"/>
      </w:pPr>
      <w:r w:rsidRPr="00B705EA">
        <w:t xml:space="preserve">- замена экскурсий на аналогичные </w:t>
      </w:r>
    </w:p>
    <w:p w:rsidR="00B705EA" w:rsidRPr="00B705EA" w:rsidRDefault="00B705EA" w:rsidP="00B705EA">
      <w:pPr>
        <w:pStyle w:val="a3"/>
      </w:pPr>
      <w:r w:rsidRPr="00B705EA">
        <w:t>- изменение дней проведения экскурсий</w:t>
      </w:r>
    </w:p>
    <w:p w:rsidR="00B705EA" w:rsidRPr="00B705EA" w:rsidRDefault="00B705EA" w:rsidP="00B705EA">
      <w:pPr>
        <w:pStyle w:val="a3"/>
      </w:pPr>
      <w:r w:rsidRPr="00B705EA">
        <w:t xml:space="preserve">- объединение экскурсий </w:t>
      </w:r>
    </w:p>
    <w:p w:rsidR="00B705EA" w:rsidRPr="00B705EA" w:rsidRDefault="00B705EA" w:rsidP="00B705EA">
      <w:pPr>
        <w:pStyle w:val="a3"/>
      </w:pPr>
      <w:r w:rsidRPr="00B705EA">
        <w:lastRenderedPageBreak/>
        <w:t>в случае невозможности оказания какого-либо пункта по вине погодных или технических условий</w:t>
      </w:r>
    </w:p>
    <w:p w:rsidR="00B705EA" w:rsidRPr="00681457" w:rsidRDefault="00B705EA" w:rsidP="00A36E6E">
      <w:pPr>
        <w:jc w:val="both"/>
      </w:pPr>
    </w:p>
    <w:p w:rsidR="00A36E6E" w:rsidRPr="00E243D4" w:rsidRDefault="00A36E6E" w:rsidP="00A36E6E">
      <w:pPr>
        <w:rPr>
          <w:b/>
        </w:rPr>
      </w:pPr>
      <w:r w:rsidRPr="00E243D4">
        <w:rPr>
          <w:b/>
        </w:rPr>
        <w:t>Стоимость:</w:t>
      </w:r>
    </w:p>
    <w:p w:rsidR="00A36E6E" w:rsidRPr="001C479D" w:rsidRDefault="00A36E6E" w:rsidP="001C479D">
      <w:pPr>
        <w:pStyle w:val="a3"/>
        <w:rPr>
          <w:b/>
        </w:rPr>
      </w:pPr>
      <w:r>
        <w:t xml:space="preserve">  </w:t>
      </w:r>
      <w:r w:rsidRPr="001C479D">
        <w:rPr>
          <w:b/>
        </w:rPr>
        <w:t xml:space="preserve">Стоимость на человека в двухместном номере </w:t>
      </w:r>
      <w:r w:rsidR="003D1C00">
        <w:rPr>
          <w:b/>
        </w:rPr>
        <w:t>286</w:t>
      </w:r>
      <w:r w:rsidRPr="001C479D">
        <w:rPr>
          <w:b/>
        </w:rPr>
        <w:t xml:space="preserve"> </w:t>
      </w:r>
      <w:r w:rsidR="001C479D" w:rsidRPr="001C479D">
        <w:rPr>
          <w:b/>
        </w:rPr>
        <w:t>$</w:t>
      </w:r>
    </w:p>
    <w:p w:rsidR="00A36E6E" w:rsidRPr="001C479D" w:rsidRDefault="00A36E6E" w:rsidP="001C479D">
      <w:pPr>
        <w:pStyle w:val="a3"/>
        <w:rPr>
          <w:b/>
        </w:rPr>
      </w:pPr>
      <w:r w:rsidRPr="001C479D">
        <w:rPr>
          <w:b/>
        </w:rPr>
        <w:t xml:space="preserve">  Стоимость на человека в одноместном номере </w:t>
      </w:r>
      <w:r w:rsidR="003D1C00">
        <w:rPr>
          <w:b/>
        </w:rPr>
        <w:t>387</w:t>
      </w:r>
      <w:r w:rsidR="001C479D">
        <w:rPr>
          <w:b/>
        </w:rPr>
        <w:t xml:space="preserve"> </w:t>
      </w:r>
      <w:r w:rsidR="001C479D" w:rsidRPr="001C479D">
        <w:rPr>
          <w:b/>
        </w:rPr>
        <w:t>$</w:t>
      </w:r>
    </w:p>
    <w:p w:rsidR="001D2F62" w:rsidRDefault="00A36E6E" w:rsidP="001C479D">
      <w:pPr>
        <w:pStyle w:val="a3"/>
        <w:rPr>
          <w:b/>
        </w:rPr>
      </w:pPr>
      <w:r w:rsidRPr="001C479D">
        <w:rPr>
          <w:b/>
        </w:rPr>
        <w:t xml:space="preserve">  Стоимость на человека в трехместном номере </w:t>
      </w:r>
      <w:r w:rsidR="003D1C00">
        <w:rPr>
          <w:b/>
        </w:rPr>
        <w:t>276</w:t>
      </w:r>
      <w:r w:rsidR="001C479D" w:rsidRPr="003D1C00">
        <w:rPr>
          <w:b/>
        </w:rPr>
        <w:t>$</w:t>
      </w:r>
    </w:p>
    <w:p w:rsidR="00BC3F47" w:rsidRPr="00271255" w:rsidRDefault="00BC3F47" w:rsidP="00BC3F47">
      <w:pPr>
        <w:rPr>
          <w:sz w:val="18"/>
        </w:rPr>
      </w:pPr>
      <w:r w:rsidRPr="002F04C3">
        <w:rPr>
          <w:sz w:val="18"/>
        </w:rPr>
        <w:t xml:space="preserve">*стоимость приведена </w:t>
      </w:r>
      <w:proofErr w:type="spellStart"/>
      <w:r w:rsidRPr="002F04C3">
        <w:rPr>
          <w:sz w:val="18"/>
        </w:rPr>
        <w:t>справочно</w:t>
      </w:r>
      <w:proofErr w:type="spellEnd"/>
      <w:r w:rsidRPr="002F04C3">
        <w:rPr>
          <w:sz w:val="18"/>
        </w:rPr>
        <w:t xml:space="preserve"> в $ - оплата в рублях по курс ЦБ РФ+2,5% </w:t>
      </w:r>
    </w:p>
    <w:p w:rsidR="00BC3F47" w:rsidRPr="00065B40" w:rsidRDefault="00BC3F47" w:rsidP="00BC3F47">
      <w:pPr>
        <w:jc w:val="both"/>
        <w:rPr>
          <w:b/>
        </w:rPr>
      </w:pPr>
      <w:r w:rsidRPr="00065B40">
        <w:rPr>
          <w:b/>
        </w:rPr>
        <w:t>В стоимость тура входит:</w:t>
      </w:r>
    </w:p>
    <w:p w:rsidR="00BC3F47" w:rsidRDefault="00BC3F47" w:rsidP="00BC3F47">
      <w:pPr>
        <w:pStyle w:val="a3"/>
      </w:pPr>
      <w:r>
        <w:t>Транспортное обслуживание</w:t>
      </w:r>
    </w:p>
    <w:p w:rsidR="00BC3F47" w:rsidRDefault="00BC3F47" w:rsidP="00BC3F47">
      <w:pPr>
        <w:pStyle w:val="a3"/>
      </w:pPr>
      <w:r>
        <w:t>Обслуживание квалифицированного гида</w:t>
      </w:r>
    </w:p>
    <w:p w:rsidR="00BC3F47" w:rsidRDefault="00BC3F47" w:rsidP="00BC3F47">
      <w:pPr>
        <w:pStyle w:val="a3"/>
      </w:pPr>
      <w:r>
        <w:t>Проживание в гостиницах 3</w:t>
      </w:r>
      <w:proofErr w:type="gramStart"/>
      <w:r>
        <w:t>*  с</w:t>
      </w:r>
      <w:proofErr w:type="gramEnd"/>
      <w:r>
        <w:t xml:space="preserve"> завтраком </w:t>
      </w:r>
      <w:r w:rsidRPr="001C479D">
        <w:t>(</w:t>
      </w:r>
      <w:proofErr w:type="spellStart"/>
      <w:r w:rsidRPr="001C479D">
        <w:t>hotel</w:t>
      </w:r>
      <w:proofErr w:type="spellEnd"/>
      <w:r w:rsidRPr="001C479D">
        <w:t xml:space="preserve"> </w:t>
      </w:r>
      <w:proofErr w:type="spellStart"/>
      <w:r w:rsidRPr="001C479D">
        <w:t>by</w:t>
      </w:r>
      <w:proofErr w:type="spellEnd"/>
      <w:r w:rsidRPr="001C479D">
        <w:t xml:space="preserve"> </w:t>
      </w:r>
      <w:proofErr w:type="spellStart"/>
      <w:r w:rsidRPr="001C479D">
        <w:t>picnic</w:t>
      </w:r>
      <w:proofErr w:type="spellEnd"/>
      <w:r w:rsidRPr="001C479D">
        <w:t xml:space="preserve"> , </w:t>
      </w:r>
      <w:proofErr w:type="spellStart"/>
      <w:r w:rsidRPr="001C479D">
        <w:t>bomo</w:t>
      </w:r>
      <w:proofErr w:type="spellEnd"/>
      <w:r w:rsidRPr="001C479D">
        <w:t xml:space="preserve"> </w:t>
      </w:r>
      <w:proofErr w:type="spellStart"/>
      <w:r w:rsidRPr="001C479D">
        <w:t>nairi</w:t>
      </w:r>
      <w:proofErr w:type="spellEnd"/>
      <w:r w:rsidRPr="001C479D">
        <w:t xml:space="preserve"> или аналогичный) </w:t>
      </w:r>
    </w:p>
    <w:p w:rsidR="00BC3F47" w:rsidRDefault="00BC3F47" w:rsidP="00BC3F47">
      <w:pPr>
        <w:pStyle w:val="a3"/>
      </w:pPr>
      <w:r>
        <w:t>Все экскурсии и входные билеты, указанные в туре</w:t>
      </w:r>
    </w:p>
    <w:p w:rsidR="00BC3F47" w:rsidRDefault="00BC3F47" w:rsidP="00BC3F47">
      <w:pPr>
        <w:pStyle w:val="a3"/>
      </w:pPr>
    </w:p>
    <w:p w:rsidR="00BC3F47" w:rsidRPr="00E243D4" w:rsidRDefault="00BC3F47" w:rsidP="00BC3F47">
      <w:pPr>
        <w:jc w:val="both"/>
        <w:rPr>
          <w:b/>
        </w:rPr>
      </w:pPr>
      <w:r>
        <w:t xml:space="preserve">  </w:t>
      </w:r>
      <w:r w:rsidRPr="00E243D4">
        <w:rPr>
          <w:b/>
        </w:rPr>
        <w:t>В стоимость не входит:</w:t>
      </w:r>
    </w:p>
    <w:p w:rsidR="00BC3F47" w:rsidRDefault="00BC3F47" w:rsidP="00BC3F47">
      <w:pPr>
        <w:pStyle w:val="a3"/>
      </w:pPr>
      <w:r>
        <w:t xml:space="preserve">  Авиабилеты</w:t>
      </w:r>
    </w:p>
    <w:p w:rsidR="00BC3F47" w:rsidRDefault="00BC3F47" w:rsidP="00BC3F47">
      <w:pPr>
        <w:pStyle w:val="a3"/>
      </w:pPr>
      <w:r>
        <w:t xml:space="preserve">  Страховка</w:t>
      </w:r>
    </w:p>
    <w:p w:rsidR="00BC3F47" w:rsidRDefault="00BC3F47" w:rsidP="00BC3F47">
      <w:pPr>
        <w:pStyle w:val="a3"/>
      </w:pPr>
      <w:r>
        <w:t xml:space="preserve">  Персональные расходы</w:t>
      </w:r>
    </w:p>
    <w:p w:rsidR="00BC3F47" w:rsidRPr="003D1C00" w:rsidRDefault="00BC3F47" w:rsidP="001C479D">
      <w:pPr>
        <w:pStyle w:val="a3"/>
        <w:rPr>
          <w:b/>
        </w:rPr>
      </w:pPr>
    </w:p>
    <w:sectPr w:rsidR="00BC3F47" w:rsidRPr="003D1C00" w:rsidSect="00AF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F62"/>
    <w:rsid w:val="00065B40"/>
    <w:rsid w:val="00143DD9"/>
    <w:rsid w:val="001C479D"/>
    <w:rsid w:val="001D2F62"/>
    <w:rsid w:val="00305D40"/>
    <w:rsid w:val="003D1C00"/>
    <w:rsid w:val="00681457"/>
    <w:rsid w:val="007D2A40"/>
    <w:rsid w:val="00A36E6E"/>
    <w:rsid w:val="00A8033C"/>
    <w:rsid w:val="00AF1F08"/>
    <w:rsid w:val="00B705EA"/>
    <w:rsid w:val="00BC3F47"/>
    <w:rsid w:val="00E2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029CB-9B70-4C0B-849E-1CADF753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5EA"/>
    <w:pPr>
      <w:spacing w:after="0" w:line="240" w:lineRule="auto"/>
    </w:pPr>
  </w:style>
  <w:style w:type="table" w:styleId="a4">
    <w:name w:val="Table Grid"/>
    <w:basedOn w:val="a1"/>
    <w:uiPriority w:val="59"/>
    <w:rsid w:val="00BC3F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</dc:creator>
  <cp:keywords/>
  <dc:description/>
  <cp:lastModifiedBy>Анастасия</cp:lastModifiedBy>
  <cp:revision>11</cp:revision>
  <dcterms:created xsi:type="dcterms:W3CDTF">2019-05-20T10:37:00Z</dcterms:created>
  <dcterms:modified xsi:type="dcterms:W3CDTF">2019-07-03T11:04:00Z</dcterms:modified>
</cp:coreProperties>
</file>